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C60" w:rsidRDefault="00372EE3" w:rsidP="00946232">
      <w:pPr>
        <w:framePr w:w="4519" w:h="5120" w:hSpace="142" w:wrap="around" w:vAnchor="page" w:hAnchor="page" w:x="1146" w:y="852"/>
        <w:tabs>
          <w:tab w:val="left" w:pos="567"/>
        </w:tabs>
        <w:jc w:val="center"/>
        <w:rPr>
          <w:b/>
          <w:sz w:val="26"/>
        </w:rPr>
      </w:pPr>
      <w:r>
        <w:rPr>
          <w:noProof/>
        </w:rPr>
        <w:drawing>
          <wp:inline distT="0" distB="0" distL="0" distR="0">
            <wp:extent cx="699135" cy="631825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" cy="63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C60" w:rsidRDefault="00FE7C60" w:rsidP="00240233">
      <w:pPr>
        <w:framePr w:w="4519" w:h="5120" w:hSpace="142" w:wrap="around" w:vAnchor="page" w:hAnchor="page" w:x="1146" w:y="852"/>
        <w:jc w:val="center"/>
        <w:rPr>
          <w:sz w:val="16"/>
        </w:rPr>
      </w:pPr>
    </w:p>
    <w:p w:rsidR="00FE7C60" w:rsidRDefault="00D2506E" w:rsidP="00240233">
      <w:pPr>
        <w:framePr w:w="4519" w:h="5120" w:hSpace="142" w:wrap="around" w:vAnchor="page" w:hAnchor="page" w:x="1146" w:y="852"/>
        <w:spacing w:line="360" w:lineRule="auto"/>
        <w:jc w:val="center"/>
        <w:rPr>
          <w:spacing w:val="8"/>
          <w:sz w:val="16"/>
        </w:rPr>
      </w:pPr>
      <w:r>
        <w:rPr>
          <w:spacing w:val="8"/>
          <w:sz w:val="16"/>
        </w:rPr>
        <w:t>ПРАВИТЕЛЬСТВО</w:t>
      </w:r>
      <w:r w:rsidR="00FE7C60">
        <w:rPr>
          <w:spacing w:val="8"/>
          <w:sz w:val="16"/>
        </w:rPr>
        <w:t xml:space="preserve">  РОСТОВСКОЙ  ОБЛАСТИ</w:t>
      </w:r>
      <w:bookmarkStart w:id="0" w:name="ddd"/>
      <w:bookmarkEnd w:id="0"/>
    </w:p>
    <w:p w:rsidR="00FE7C60" w:rsidRPr="00653500" w:rsidRDefault="00FE7C60" w:rsidP="00240233">
      <w:pPr>
        <w:framePr w:w="4519" w:h="5120" w:hSpace="142" w:wrap="around" w:vAnchor="page" w:hAnchor="page" w:x="1146" w:y="852"/>
        <w:jc w:val="center"/>
        <w:rPr>
          <w:b/>
          <w:sz w:val="8"/>
        </w:rPr>
      </w:pPr>
    </w:p>
    <w:p w:rsidR="00FE7C60" w:rsidRDefault="00FE7C60" w:rsidP="00240233">
      <w:pPr>
        <w:framePr w:w="4519" w:h="5120" w:hSpace="142" w:wrap="around" w:vAnchor="page" w:hAnchor="page" w:x="1146" w:y="852"/>
        <w:jc w:val="center"/>
        <w:rPr>
          <w:b/>
        </w:rPr>
      </w:pPr>
      <w:r>
        <w:rPr>
          <w:b/>
          <w:sz w:val="28"/>
        </w:rPr>
        <w:t>МИНИСТЕРСТВО</w:t>
      </w:r>
    </w:p>
    <w:p w:rsidR="00FE7C60" w:rsidRDefault="00FE7C60" w:rsidP="00240233">
      <w:pPr>
        <w:pStyle w:val="2"/>
        <w:framePr w:w="4519" w:h="5120" w:hSpace="142" w:wrap="around" w:vAnchor="page" w:hAnchor="page" w:x="1146" w:y="852"/>
        <w:rPr>
          <w:sz w:val="18"/>
        </w:rPr>
      </w:pPr>
      <w:r>
        <w:t>ОБЩЕГО  И  ПРОФЕССИОНАЛЬНОГО</w:t>
      </w:r>
    </w:p>
    <w:p w:rsidR="00FE7C60" w:rsidRDefault="00FE7C60" w:rsidP="00240233">
      <w:pPr>
        <w:framePr w:w="4519" w:h="5120" w:hSpace="142" w:wrap="around" w:vAnchor="page" w:hAnchor="page" w:x="1146" w:y="852"/>
        <w:jc w:val="center"/>
        <w:rPr>
          <w:b/>
          <w:sz w:val="28"/>
        </w:rPr>
      </w:pPr>
      <w:r>
        <w:rPr>
          <w:b/>
          <w:sz w:val="28"/>
        </w:rPr>
        <w:t>ОБРАЗОВАНИЯ</w:t>
      </w:r>
    </w:p>
    <w:p w:rsidR="00D2506E" w:rsidRPr="00EB05A3" w:rsidRDefault="00D2506E" w:rsidP="00240233">
      <w:pPr>
        <w:framePr w:w="4519" w:h="5120" w:hSpace="142" w:wrap="around" w:vAnchor="page" w:hAnchor="page" w:x="1146" w:y="852"/>
        <w:jc w:val="center"/>
        <w:rPr>
          <w:b/>
          <w:sz w:val="22"/>
          <w:szCs w:val="24"/>
        </w:rPr>
      </w:pPr>
      <w:r w:rsidRPr="00EB05A3">
        <w:rPr>
          <w:b/>
          <w:sz w:val="22"/>
          <w:szCs w:val="24"/>
        </w:rPr>
        <w:t>РОСТОВСКОЙ ОБЛАСТИ</w:t>
      </w:r>
    </w:p>
    <w:p w:rsidR="00FE7C60" w:rsidRDefault="0071223F" w:rsidP="00240233">
      <w:pPr>
        <w:framePr w:w="4519" w:h="5120" w:hSpace="142" w:wrap="around" w:vAnchor="page" w:hAnchor="page" w:x="1146" w:y="852"/>
        <w:spacing w:before="60"/>
        <w:jc w:val="center"/>
        <w:rPr>
          <w:szCs w:val="24"/>
        </w:rPr>
      </w:pPr>
      <w:r>
        <w:rPr>
          <w:szCs w:val="24"/>
        </w:rPr>
        <w:t>(м</w:t>
      </w:r>
      <w:r w:rsidR="00AC6D02" w:rsidRPr="00CA3DCD">
        <w:rPr>
          <w:szCs w:val="24"/>
        </w:rPr>
        <w:t>инобразование Ростовской области)</w:t>
      </w:r>
    </w:p>
    <w:p w:rsidR="00CA3DCD" w:rsidRPr="00CA3DCD" w:rsidRDefault="00CA3DCD" w:rsidP="00240233">
      <w:pPr>
        <w:framePr w:w="4519" w:h="5120" w:hSpace="142" w:wrap="around" w:vAnchor="page" w:hAnchor="page" w:x="1146" w:y="852"/>
        <w:jc w:val="center"/>
        <w:rPr>
          <w:sz w:val="16"/>
        </w:rPr>
      </w:pPr>
    </w:p>
    <w:p w:rsidR="00FE7C60" w:rsidRDefault="00CA3DCD" w:rsidP="00240233">
      <w:pPr>
        <w:framePr w:w="4519" w:h="5120" w:hSpace="142" w:wrap="around" w:vAnchor="page" w:hAnchor="page" w:x="1146" w:y="852"/>
        <w:ind w:firstLine="142"/>
        <w:jc w:val="center"/>
        <w:rPr>
          <w:sz w:val="19"/>
        </w:rPr>
      </w:pPr>
      <w:r>
        <w:rPr>
          <w:sz w:val="19"/>
        </w:rPr>
        <w:t xml:space="preserve">пер. </w:t>
      </w:r>
      <w:proofErr w:type="spellStart"/>
      <w:r>
        <w:rPr>
          <w:sz w:val="19"/>
        </w:rPr>
        <w:t>Доломановский</w:t>
      </w:r>
      <w:proofErr w:type="spellEnd"/>
      <w:r>
        <w:rPr>
          <w:sz w:val="19"/>
        </w:rPr>
        <w:t xml:space="preserve">, </w:t>
      </w:r>
      <w:smartTag w:uri="urn:schemas-microsoft-com:office:smarttags" w:element="metricconverter">
        <w:smartTagPr>
          <w:attr w:name="ProductID" w:val="31, г"/>
        </w:smartTagPr>
        <w:smartTag w:uri="urn:schemas-microsoft-com:office:smarttags" w:element="PersonName">
          <w:r>
            <w:rPr>
              <w:sz w:val="19"/>
            </w:rPr>
            <w:t>3</w:t>
          </w:r>
        </w:smartTag>
        <w:r>
          <w:rPr>
            <w:sz w:val="19"/>
          </w:rPr>
          <w:t>1,</w:t>
        </w:r>
        <w:r w:rsidR="00FE7C60">
          <w:rPr>
            <w:sz w:val="19"/>
          </w:rPr>
          <w:t>г</w:t>
        </w:r>
      </w:smartTag>
      <w:r w:rsidR="00FE7C60">
        <w:rPr>
          <w:sz w:val="19"/>
        </w:rPr>
        <w:t xml:space="preserve">. Ростов-на-Дону, </w:t>
      </w:r>
      <w:smartTag w:uri="urn:schemas-microsoft-com:office:smarttags" w:element="PersonName">
        <w:r>
          <w:rPr>
            <w:sz w:val="19"/>
          </w:rPr>
          <w:t>3</w:t>
        </w:r>
      </w:smartTag>
      <w:r>
        <w:rPr>
          <w:sz w:val="19"/>
        </w:rPr>
        <w:t>44082</w:t>
      </w:r>
    </w:p>
    <w:p w:rsidR="00FE7C60" w:rsidRPr="00CA50FC" w:rsidRDefault="00FE7C60" w:rsidP="00240233">
      <w:pPr>
        <w:framePr w:w="4519" w:h="5120" w:hSpace="142" w:wrap="around" w:vAnchor="page" w:hAnchor="page" w:x="1146" w:y="852"/>
        <w:ind w:firstLine="142"/>
        <w:jc w:val="center"/>
        <w:rPr>
          <w:sz w:val="19"/>
        </w:rPr>
      </w:pPr>
      <w:r>
        <w:rPr>
          <w:sz w:val="19"/>
        </w:rPr>
        <w:t xml:space="preserve">тел.   </w:t>
      </w:r>
      <w:r w:rsidRPr="00CA50FC">
        <w:rPr>
          <w:sz w:val="19"/>
        </w:rPr>
        <w:t>(863) 240-34-97</w:t>
      </w:r>
      <w:r>
        <w:rPr>
          <w:sz w:val="19"/>
        </w:rPr>
        <w:t>факс</w:t>
      </w:r>
      <w:r w:rsidRPr="00CA50FC">
        <w:rPr>
          <w:sz w:val="19"/>
        </w:rPr>
        <w:t xml:space="preserve"> (863) 267-86-44</w:t>
      </w:r>
    </w:p>
    <w:p w:rsidR="00FE7C60" w:rsidRPr="00EE7326" w:rsidRDefault="00FE7C60" w:rsidP="00240233">
      <w:pPr>
        <w:framePr w:w="4519" w:h="5120" w:hSpace="142" w:wrap="around" w:vAnchor="page" w:hAnchor="page" w:x="1146" w:y="852"/>
        <w:ind w:firstLine="142"/>
        <w:jc w:val="center"/>
        <w:rPr>
          <w:spacing w:val="8"/>
          <w:sz w:val="19"/>
        </w:rPr>
      </w:pPr>
      <w:r w:rsidRPr="00521143">
        <w:rPr>
          <w:sz w:val="19"/>
          <w:lang w:val="en-US"/>
        </w:rPr>
        <w:t>E</w:t>
      </w:r>
      <w:r w:rsidRPr="00EE7326">
        <w:rPr>
          <w:sz w:val="19"/>
        </w:rPr>
        <w:t>-</w:t>
      </w:r>
      <w:smartTag w:uri="urn:schemas-microsoft-com:office:smarttags" w:element="PersonName">
        <w:r w:rsidRPr="00521143">
          <w:rPr>
            <w:sz w:val="19"/>
            <w:lang w:val="en-US"/>
          </w:rPr>
          <w:t>mail</w:t>
        </w:r>
      </w:smartTag>
      <w:r w:rsidRPr="00EE7326">
        <w:rPr>
          <w:sz w:val="19"/>
        </w:rPr>
        <w:t xml:space="preserve">: </w:t>
      </w:r>
      <w:hyperlink r:id="rId10" w:history="1">
        <w:r w:rsidR="005F717A" w:rsidRPr="00521143">
          <w:rPr>
            <w:rStyle w:val="a7"/>
            <w:color w:val="auto"/>
            <w:sz w:val="19"/>
            <w:lang w:val="en-US"/>
          </w:rPr>
          <w:t>min</w:t>
        </w:r>
        <w:r w:rsidR="005F717A" w:rsidRPr="00EE7326">
          <w:rPr>
            <w:rStyle w:val="a7"/>
            <w:color w:val="auto"/>
            <w:spacing w:val="8"/>
            <w:sz w:val="19"/>
          </w:rPr>
          <w:t>@</w:t>
        </w:r>
        <w:proofErr w:type="spellStart"/>
        <w:r w:rsidR="005F717A" w:rsidRPr="00521143">
          <w:rPr>
            <w:rStyle w:val="a7"/>
            <w:color w:val="auto"/>
            <w:spacing w:val="8"/>
            <w:sz w:val="19"/>
            <w:lang w:val="en-US"/>
          </w:rPr>
          <w:t>rostobr</w:t>
        </w:r>
        <w:proofErr w:type="spellEnd"/>
        <w:r w:rsidR="005F717A" w:rsidRPr="00EE7326">
          <w:rPr>
            <w:rStyle w:val="a7"/>
            <w:color w:val="auto"/>
            <w:spacing w:val="8"/>
            <w:sz w:val="19"/>
          </w:rPr>
          <w:t>.</w:t>
        </w:r>
        <w:proofErr w:type="spellStart"/>
        <w:r w:rsidR="005F717A" w:rsidRPr="00521143">
          <w:rPr>
            <w:rStyle w:val="a7"/>
            <w:color w:val="auto"/>
            <w:spacing w:val="8"/>
            <w:sz w:val="19"/>
            <w:lang w:val="en-US"/>
          </w:rPr>
          <w:t>ru</w:t>
        </w:r>
        <w:proofErr w:type="spellEnd"/>
      </w:hyperlink>
    </w:p>
    <w:p w:rsidR="00CA3DCD" w:rsidRPr="00EE7326" w:rsidRDefault="00E92B59" w:rsidP="00240233">
      <w:pPr>
        <w:framePr w:w="4519" w:h="5120" w:hSpace="142" w:wrap="around" w:vAnchor="page" w:hAnchor="page" w:x="1146" w:y="852"/>
        <w:ind w:firstLine="142"/>
        <w:jc w:val="center"/>
        <w:rPr>
          <w:sz w:val="18"/>
        </w:rPr>
      </w:pPr>
      <w:hyperlink r:id="rId11" w:history="1">
        <w:r w:rsidR="00521143" w:rsidRPr="00521143">
          <w:rPr>
            <w:rStyle w:val="a7"/>
            <w:color w:val="auto"/>
            <w:spacing w:val="8"/>
            <w:sz w:val="19"/>
            <w:lang w:val="en-US"/>
          </w:rPr>
          <w:t>http</w:t>
        </w:r>
        <w:r w:rsidR="00521143" w:rsidRPr="00EE7326">
          <w:rPr>
            <w:rStyle w:val="a7"/>
            <w:color w:val="auto"/>
            <w:spacing w:val="8"/>
            <w:sz w:val="19"/>
          </w:rPr>
          <w:t>://</w:t>
        </w:r>
        <w:r w:rsidR="00521143" w:rsidRPr="00521143">
          <w:rPr>
            <w:rStyle w:val="a7"/>
            <w:color w:val="auto"/>
            <w:spacing w:val="8"/>
            <w:sz w:val="19"/>
            <w:lang w:val="en-US"/>
          </w:rPr>
          <w:t>www</w:t>
        </w:r>
        <w:r w:rsidR="00521143" w:rsidRPr="00EE7326">
          <w:rPr>
            <w:rStyle w:val="a7"/>
            <w:color w:val="auto"/>
            <w:spacing w:val="8"/>
            <w:sz w:val="19"/>
          </w:rPr>
          <w:t>.</w:t>
        </w:r>
        <w:proofErr w:type="spellStart"/>
        <w:r w:rsidR="00521143" w:rsidRPr="00521143">
          <w:rPr>
            <w:rStyle w:val="a7"/>
            <w:color w:val="auto"/>
            <w:spacing w:val="8"/>
            <w:sz w:val="19"/>
            <w:lang w:val="en-US"/>
          </w:rPr>
          <w:t>rostobr</w:t>
        </w:r>
        <w:proofErr w:type="spellEnd"/>
        <w:r w:rsidR="00521143" w:rsidRPr="00EE7326">
          <w:rPr>
            <w:rStyle w:val="a7"/>
            <w:color w:val="auto"/>
            <w:spacing w:val="8"/>
            <w:sz w:val="19"/>
          </w:rPr>
          <w:t>.</w:t>
        </w:r>
        <w:proofErr w:type="spellStart"/>
        <w:r w:rsidR="00521143" w:rsidRPr="00521143">
          <w:rPr>
            <w:rStyle w:val="a7"/>
            <w:color w:val="auto"/>
            <w:spacing w:val="8"/>
            <w:sz w:val="19"/>
            <w:lang w:val="en-US"/>
          </w:rPr>
          <w:t>ru</w:t>
        </w:r>
        <w:proofErr w:type="spellEnd"/>
      </w:hyperlink>
    </w:p>
    <w:p w:rsidR="00FE7C60" w:rsidRPr="00EE7326" w:rsidRDefault="00FE7C60" w:rsidP="00240233">
      <w:pPr>
        <w:framePr w:w="4519" w:h="5120" w:hSpace="142" w:wrap="around" w:vAnchor="page" w:hAnchor="page" w:x="1146" w:y="852"/>
        <w:ind w:firstLine="142"/>
        <w:rPr>
          <w:sz w:val="18"/>
        </w:rPr>
      </w:pPr>
    </w:p>
    <w:p w:rsidR="002825F6" w:rsidRPr="00622DAC" w:rsidRDefault="00622DAC" w:rsidP="00A92FA5">
      <w:pPr>
        <w:framePr w:w="4519" w:h="5120" w:hSpace="142" w:wrap="around" w:vAnchor="page" w:hAnchor="page" w:x="1146" w:y="852"/>
        <w:ind w:firstLine="142"/>
        <w:jc w:val="center"/>
        <w:rPr>
          <w:sz w:val="19"/>
          <w:u w:val="single"/>
        </w:rPr>
      </w:pPr>
      <w:r w:rsidRPr="00622DAC">
        <w:rPr>
          <w:sz w:val="19"/>
          <w:u w:val="single"/>
        </w:rPr>
        <w:t>25</w:t>
      </w:r>
      <w:r>
        <w:rPr>
          <w:sz w:val="19"/>
          <w:u w:val="single"/>
        </w:rPr>
        <w:t>.07.2016</w:t>
      </w:r>
      <w:r w:rsidR="001D4FC2">
        <w:rPr>
          <w:sz w:val="19"/>
          <w:u w:val="single"/>
        </w:rPr>
        <w:t xml:space="preserve"> </w:t>
      </w:r>
      <w:r w:rsidR="00FE7C60" w:rsidRPr="00D47733">
        <w:rPr>
          <w:sz w:val="19"/>
          <w:u w:val="single"/>
        </w:rPr>
        <w:t xml:space="preserve">№ </w:t>
      </w:r>
      <w:r w:rsidR="00CB026D" w:rsidRPr="00D47733">
        <w:rPr>
          <w:sz w:val="19"/>
          <w:u w:val="single"/>
        </w:rPr>
        <w:t>24/4.</w:t>
      </w:r>
      <w:r w:rsidR="005742DB" w:rsidRPr="00D47733">
        <w:rPr>
          <w:sz w:val="19"/>
          <w:u w:val="single"/>
        </w:rPr>
        <w:t>3</w:t>
      </w:r>
      <w:r w:rsidRPr="00622DAC">
        <w:rPr>
          <w:sz w:val="19"/>
          <w:u w:val="single"/>
        </w:rPr>
        <w:t xml:space="preserve"> - 5460</w:t>
      </w:r>
    </w:p>
    <w:p w:rsidR="00A84BE3" w:rsidRPr="00D47733" w:rsidRDefault="00A84BE3" w:rsidP="00CA50FC">
      <w:pPr>
        <w:framePr w:w="4519" w:h="5120" w:hSpace="142" w:wrap="around" w:vAnchor="page" w:hAnchor="page" w:x="1146" w:y="852"/>
        <w:ind w:firstLine="142"/>
        <w:jc w:val="center"/>
        <w:rPr>
          <w:sz w:val="19"/>
          <w:u w:val="single"/>
        </w:rPr>
      </w:pPr>
    </w:p>
    <w:p w:rsidR="007D6E59" w:rsidRDefault="00A84BE3" w:rsidP="00CA50FC">
      <w:pPr>
        <w:framePr w:w="4519" w:h="5120" w:hSpace="142" w:wrap="around" w:vAnchor="page" w:hAnchor="page" w:x="1146" w:y="852"/>
        <w:ind w:firstLine="142"/>
        <w:jc w:val="center"/>
        <w:rPr>
          <w:sz w:val="19"/>
        </w:rPr>
      </w:pPr>
      <w:r>
        <w:rPr>
          <w:sz w:val="19"/>
        </w:rPr>
        <w:t>н</w:t>
      </w:r>
      <w:r w:rsidR="007D6E59" w:rsidRPr="00A84BE3">
        <w:rPr>
          <w:sz w:val="19"/>
        </w:rPr>
        <w:t>а</w:t>
      </w:r>
      <w:r>
        <w:rPr>
          <w:sz w:val="19"/>
        </w:rPr>
        <w:t xml:space="preserve"> №</w:t>
      </w:r>
      <w:r w:rsidR="007D6E59" w:rsidRPr="00A84BE3">
        <w:rPr>
          <w:sz w:val="19"/>
        </w:rPr>
        <w:t>_______________</w:t>
      </w:r>
      <w:r>
        <w:rPr>
          <w:sz w:val="19"/>
        </w:rPr>
        <w:t xml:space="preserve">    от </w:t>
      </w:r>
      <w:r w:rsidR="00D157BC">
        <w:rPr>
          <w:sz w:val="19"/>
        </w:rPr>
        <w:t xml:space="preserve"> </w:t>
      </w:r>
      <w:r w:rsidR="007D6E59" w:rsidRPr="007D6E59">
        <w:rPr>
          <w:sz w:val="19"/>
        </w:rPr>
        <w:t>____________</w:t>
      </w:r>
      <w:r w:rsidR="0077243D">
        <w:rPr>
          <w:sz w:val="19"/>
        </w:rPr>
        <w:t>_</w:t>
      </w:r>
    </w:p>
    <w:p w:rsidR="00DC6AF2" w:rsidRPr="00A92FA5" w:rsidRDefault="00A92FA5" w:rsidP="00A92FA5">
      <w:pPr>
        <w:framePr w:w="4519" w:h="5120" w:hSpace="142" w:wrap="around" w:vAnchor="page" w:hAnchor="page" w:x="1146" w:y="852"/>
        <w:ind w:firstLine="142"/>
        <w:rPr>
          <w:sz w:val="19"/>
        </w:rPr>
      </w:pPr>
      <w:r>
        <w:rPr>
          <w:sz w:val="19"/>
        </w:rPr>
        <w:t>О прохождении ГИА в сентябрьские сроки</w:t>
      </w:r>
    </w:p>
    <w:p w:rsidR="00974811" w:rsidRDefault="00974811" w:rsidP="00974811">
      <w:pPr>
        <w:ind w:firstLine="567"/>
        <w:jc w:val="both"/>
        <w:rPr>
          <w:sz w:val="28"/>
        </w:rPr>
      </w:pPr>
    </w:p>
    <w:p w:rsidR="00E6026A" w:rsidRDefault="00E6026A" w:rsidP="00974811">
      <w:pPr>
        <w:ind w:firstLine="567"/>
        <w:jc w:val="both"/>
        <w:rPr>
          <w:sz w:val="28"/>
        </w:rPr>
      </w:pPr>
    </w:p>
    <w:p w:rsidR="00E6026A" w:rsidRDefault="00E6026A" w:rsidP="00974811">
      <w:pPr>
        <w:ind w:firstLine="567"/>
        <w:jc w:val="both"/>
        <w:rPr>
          <w:sz w:val="28"/>
        </w:rPr>
      </w:pPr>
    </w:p>
    <w:p w:rsidR="00DA711E" w:rsidRDefault="00DA711E" w:rsidP="00974811">
      <w:pPr>
        <w:ind w:firstLine="567"/>
        <w:jc w:val="both"/>
        <w:rPr>
          <w:sz w:val="28"/>
        </w:rPr>
      </w:pPr>
    </w:p>
    <w:p w:rsidR="006B31D3" w:rsidRPr="001D4FC2" w:rsidRDefault="006B31D3" w:rsidP="000B6F82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6B31D3" w:rsidRPr="001977E0" w:rsidRDefault="001C3F3F" w:rsidP="00203BC5">
      <w:pPr>
        <w:ind w:firstLine="567"/>
        <w:jc w:val="center"/>
        <w:rPr>
          <w:sz w:val="28"/>
        </w:rPr>
      </w:pPr>
      <w:r>
        <w:rPr>
          <w:sz w:val="28"/>
        </w:rPr>
        <w:t>Руководителям</w:t>
      </w:r>
    </w:p>
    <w:p w:rsidR="00F269A0" w:rsidRDefault="00203BC5" w:rsidP="00203BC5">
      <w:pPr>
        <w:ind w:firstLine="567"/>
        <w:jc w:val="center"/>
        <w:rPr>
          <w:sz w:val="28"/>
        </w:rPr>
      </w:pPr>
      <w:r>
        <w:rPr>
          <w:sz w:val="28"/>
        </w:rPr>
        <w:t>муниципальных</w:t>
      </w:r>
      <w:r w:rsidRPr="001977E0">
        <w:rPr>
          <w:sz w:val="28"/>
        </w:rPr>
        <w:t xml:space="preserve"> </w:t>
      </w:r>
      <w:r>
        <w:rPr>
          <w:sz w:val="28"/>
        </w:rPr>
        <w:t>органов</w:t>
      </w:r>
      <w:r w:rsidR="00F269A0">
        <w:rPr>
          <w:sz w:val="28"/>
        </w:rPr>
        <w:t>,</w:t>
      </w:r>
    </w:p>
    <w:p w:rsidR="00F269A0" w:rsidRDefault="00F269A0" w:rsidP="00203BC5">
      <w:pPr>
        <w:ind w:firstLine="567"/>
        <w:jc w:val="center"/>
        <w:rPr>
          <w:sz w:val="28"/>
        </w:rPr>
      </w:pPr>
      <w:r>
        <w:rPr>
          <w:sz w:val="28"/>
        </w:rPr>
        <w:t>осуществляющих управление</w:t>
      </w:r>
    </w:p>
    <w:p w:rsidR="002B5DFB" w:rsidRDefault="002B5DFB" w:rsidP="00203BC5">
      <w:pPr>
        <w:ind w:firstLine="567"/>
        <w:jc w:val="center"/>
        <w:rPr>
          <w:sz w:val="28"/>
        </w:rPr>
      </w:pPr>
      <w:r>
        <w:rPr>
          <w:sz w:val="28"/>
        </w:rPr>
        <w:t>в сфере образования</w:t>
      </w:r>
    </w:p>
    <w:p w:rsidR="006B31D3" w:rsidRPr="00DC0B9E" w:rsidRDefault="006B31D3" w:rsidP="006B31D3">
      <w:pPr>
        <w:ind w:firstLine="567"/>
        <w:jc w:val="both"/>
        <w:rPr>
          <w:sz w:val="28"/>
        </w:rPr>
      </w:pPr>
    </w:p>
    <w:p w:rsidR="002B5DFB" w:rsidRDefault="002B5DFB" w:rsidP="006B31D3">
      <w:pPr>
        <w:ind w:firstLine="567"/>
        <w:jc w:val="both"/>
        <w:rPr>
          <w:sz w:val="28"/>
        </w:rPr>
      </w:pPr>
    </w:p>
    <w:p w:rsidR="002B5DFB" w:rsidRDefault="002B5DFB" w:rsidP="006B31D3">
      <w:pPr>
        <w:ind w:firstLine="567"/>
        <w:jc w:val="both"/>
        <w:rPr>
          <w:sz w:val="28"/>
        </w:rPr>
      </w:pPr>
    </w:p>
    <w:p w:rsidR="002B5DFB" w:rsidRDefault="002B5DFB" w:rsidP="006B31D3">
      <w:pPr>
        <w:ind w:firstLine="567"/>
        <w:jc w:val="both"/>
        <w:rPr>
          <w:sz w:val="28"/>
        </w:rPr>
      </w:pPr>
      <w:bookmarkStart w:id="1" w:name="_GoBack"/>
      <w:bookmarkEnd w:id="1"/>
    </w:p>
    <w:p w:rsidR="00875986" w:rsidRDefault="00875986" w:rsidP="0005117F">
      <w:pPr>
        <w:jc w:val="both"/>
        <w:rPr>
          <w:sz w:val="28"/>
        </w:rPr>
      </w:pPr>
    </w:p>
    <w:p w:rsidR="00875986" w:rsidRPr="001D4FC2" w:rsidRDefault="00875986" w:rsidP="0005117F">
      <w:pPr>
        <w:jc w:val="both"/>
        <w:rPr>
          <w:sz w:val="28"/>
        </w:rPr>
      </w:pPr>
    </w:p>
    <w:p w:rsidR="000B6F82" w:rsidRDefault="000B6F82" w:rsidP="0005117F">
      <w:pPr>
        <w:jc w:val="both"/>
        <w:rPr>
          <w:sz w:val="28"/>
        </w:rPr>
      </w:pPr>
    </w:p>
    <w:p w:rsidR="00EE7326" w:rsidRDefault="00EE7326" w:rsidP="00EE732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письмом Федеральной службы по надзору в сфере образования и науки от 19.07.2016 №02-294 минобразование Ростовской области информирует о запланированных изменениях в приказы </w:t>
      </w:r>
      <w:proofErr w:type="spellStart"/>
      <w:r>
        <w:rPr>
          <w:sz w:val="28"/>
          <w:szCs w:val="28"/>
        </w:rPr>
        <w:t>Минобрнауки</w:t>
      </w:r>
      <w:proofErr w:type="spellEnd"/>
      <w:r>
        <w:rPr>
          <w:sz w:val="28"/>
          <w:szCs w:val="28"/>
        </w:rPr>
        <w:t xml:space="preserve"> России                          от 05.02.2016 №72 «Об утверждении единого расписания и продолжительности проведения единого государственного экзамена по каждому учебному предмету, перечня средств обучения и воспитания, используемых при его проведении в 2016 году», 26.01.2016 №34 «Об утверждении единого расписания и продолжительности проведения государственного выпускного экзамена по образовательным программам основного общего и среднего общего образования по каждому учебному предмету, перечня средств обучения и воспитания, используемых при его проведении в 2016 году» (далее – приказы о расписании) в части установления в сентябре 2016 года дополнительного периода проведения государственной итоговой аттестации по образовательным программам среднего общего образования (далее – ГИА) по обязательным учебным предметам.</w:t>
      </w:r>
    </w:p>
    <w:p w:rsidR="00EE7326" w:rsidRDefault="00EE7326" w:rsidP="00EE732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настоящее время проект изменений в приказы о расписании проходит процедуру согласования в </w:t>
      </w:r>
      <w:proofErr w:type="spellStart"/>
      <w:r>
        <w:rPr>
          <w:sz w:val="28"/>
          <w:szCs w:val="28"/>
        </w:rPr>
        <w:t>Минобрнауки</w:t>
      </w:r>
      <w:proofErr w:type="spellEnd"/>
      <w:r>
        <w:rPr>
          <w:sz w:val="28"/>
          <w:szCs w:val="28"/>
        </w:rPr>
        <w:t xml:space="preserve"> России.</w:t>
      </w:r>
    </w:p>
    <w:p w:rsidR="00EE7326" w:rsidRDefault="00EE7326" w:rsidP="00EE732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проектом изменений в приказы о расписании: </w:t>
      </w:r>
    </w:p>
    <w:p w:rsidR="00EE7326" w:rsidRDefault="00EE7326" w:rsidP="00EE732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Устанавливаются следующие сроки проведения ГИА в формах единого государственного экзамена (далее – ЕГЭ) и государственного выпускного экзамена (далее – ГВЭ) в сентябре 2016 года:</w:t>
      </w:r>
    </w:p>
    <w:p w:rsidR="00EE7326" w:rsidRDefault="00EE7326" w:rsidP="00EE732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 сентября (понедельник) – русский язык (ЕГЭ, ГВЭ);</w:t>
      </w:r>
    </w:p>
    <w:p w:rsidR="00EE7326" w:rsidRDefault="00EE7326" w:rsidP="00EE732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 сентября (четверг) – ЕГЭ по математике базового уровня, ГВЭ по математике;</w:t>
      </w:r>
    </w:p>
    <w:p w:rsidR="00EE7326" w:rsidRDefault="00EE7326" w:rsidP="00EE732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14 сентября (среда) – русский язык (ЕГЭ, ГВЭ),</w:t>
      </w:r>
      <w:r w:rsidRPr="008D2E6F">
        <w:rPr>
          <w:sz w:val="28"/>
          <w:szCs w:val="28"/>
        </w:rPr>
        <w:t xml:space="preserve"> </w:t>
      </w:r>
      <w:r>
        <w:rPr>
          <w:sz w:val="28"/>
          <w:szCs w:val="28"/>
        </w:rPr>
        <w:t>ЕГЭ по математике базового уровня, ГВЭ по математике (далее вместе – сентябрьские сроки).</w:t>
      </w:r>
    </w:p>
    <w:p w:rsidR="00EE7326" w:rsidRDefault="00EE7326" w:rsidP="00EE732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Определяются категории участников ГИА, которые имеют право участвовать в ГИА в формах ЕГЭ и ГВЭ, в сентябрьские сроки:</w:t>
      </w:r>
    </w:p>
    <w:p w:rsidR="00EE7326" w:rsidRDefault="00EE7326" w:rsidP="00EE732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обучающиеся, не прошедшие ГИА или получившие на ГИА неудовлетворительные результаты более чем по одному обязательному учебному предмету;</w:t>
      </w:r>
    </w:p>
    <w:p w:rsidR="00EE7326" w:rsidRDefault="00EE7326" w:rsidP="00EE732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обучающиеся, получившие повторно неудовлетворительный результат по одному из этих предметов на ГИА в дополнительные сроки (далее вместе – лица со справкой об обучении).</w:t>
      </w:r>
    </w:p>
    <w:p w:rsidR="00EE7326" w:rsidRDefault="00EE7326" w:rsidP="00EE732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Выпускники прошлых лет и выпускники, получившие аттестат о среднем общем образовании в 2016 году, желающие улучшить полученные ранее удовлетворительные результаты по указанным учебным предметам, к участию в ЕГЭ в сентябрьские сроки не допускаются.</w:t>
      </w:r>
    </w:p>
    <w:p w:rsidR="00EE7326" w:rsidRDefault="00EE7326" w:rsidP="00EE732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 Определяются сроки подачи заявлений на участие в ГИА от участников ГИА в сентябрьские сроки – </w:t>
      </w:r>
      <w:r w:rsidRPr="00E46519">
        <w:rPr>
          <w:b/>
          <w:sz w:val="28"/>
          <w:szCs w:val="28"/>
        </w:rPr>
        <w:t>с 08.08.2016 по 22.08.2016.</w:t>
      </w:r>
    </w:p>
    <w:p w:rsidR="00EE7326" w:rsidRDefault="00EE7326" w:rsidP="00EE7326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Минобразованием</w:t>
      </w:r>
      <w:proofErr w:type="spellEnd"/>
      <w:r>
        <w:rPr>
          <w:sz w:val="28"/>
          <w:szCs w:val="28"/>
        </w:rPr>
        <w:t xml:space="preserve"> Ростовской области определено место регистрации заявлений на участие в ГИА для лиц со справкой – образовательная организация, в которой они восстановлены согласно пункту 75 Порядка проведения ГИА, утвержденного приказом </w:t>
      </w:r>
      <w:proofErr w:type="spellStart"/>
      <w:r>
        <w:rPr>
          <w:sz w:val="28"/>
          <w:szCs w:val="28"/>
        </w:rPr>
        <w:t>Минобрнауки</w:t>
      </w:r>
      <w:proofErr w:type="spellEnd"/>
      <w:r>
        <w:rPr>
          <w:sz w:val="28"/>
          <w:szCs w:val="28"/>
        </w:rPr>
        <w:t xml:space="preserve"> России от 26.12.2013 №1400.</w:t>
      </w:r>
    </w:p>
    <w:p w:rsidR="00EE7326" w:rsidRDefault="00EE7326" w:rsidP="00EE732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Прошу обеспечить:</w:t>
      </w:r>
    </w:p>
    <w:p w:rsidR="00EE7326" w:rsidRDefault="00EE7326" w:rsidP="00EE732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информирование обучающихся – лиц со справкой и их родителей по участию указанной категории выпускников в ГИА в сентябрьские сроки, в том числе о сроках, местах и порядке подачи заявлений на участие в ГИА, порядке проведения ГИА, основаниях для удаления с экзамена, изменения или аннулирования результатов ГИА, порядке подачи и рассмотрения апелляций, месте и времени ознакомления с результатами ГИА в установленном порядке;</w:t>
      </w:r>
    </w:p>
    <w:p w:rsidR="00EE7326" w:rsidRDefault="00EE7326" w:rsidP="00EE732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сбор заявлений участников ГИА на сдачу ГИА в сентябрьские сроки;</w:t>
      </w:r>
    </w:p>
    <w:p w:rsidR="00EE7326" w:rsidRPr="00E119F8" w:rsidRDefault="00EE7326" w:rsidP="00EE7326">
      <w:pPr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внесение сведений в региональную информационную систему обеспечения проведения ГИА в установленном порядке (приложение).</w:t>
      </w:r>
    </w:p>
    <w:p w:rsidR="00EE7326" w:rsidRPr="003E4D80" w:rsidRDefault="00EE7326" w:rsidP="00EE7326">
      <w:pPr>
        <w:ind w:firstLine="567"/>
        <w:jc w:val="both"/>
        <w:rPr>
          <w:sz w:val="28"/>
          <w:szCs w:val="28"/>
        </w:rPr>
      </w:pPr>
      <w:r w:rsidRPr="003E4D80">
        <w:rPr>
          <w:sz w:val="28"/>
          <w:szCs w:val="28"/>
        </w:rPr>
        <w:t xml:space="preserve">Информация о </w:t>
      </w:r>
      <w:r>
        <w:rPr>
          <w:sz w:val="28"/>
          <w:szCs w:val="28"/>
        </w:rPr>
        <w:t>подписании приказов о расписании будет доведена дополнительно.</w:t>
      </w:r>
    </w:p>
    <w:p w:rsidR="00EE7326" w:rsidRDefault="00EE7326" w:rsidP="00EE7326">
      <w:pPr>
        <w:ind w:firstLine="567"/>
        <w:jc w:val="both"/>
        <w:rPr>
          <w:sz w:val="28"/>
          <w:szCs w:val="28"/>
        </w:rPr>
      </w:pPr>
    </w:p>
    <w:p w:rsidR="00EE7326" w:rsidRPr="00622DAC" w:rsidRDefault="00EE7326" w:rsidP="00EE7326">
      <w:pPr>
        <w:jc w:val="both"/>
        <w:rPr>
          <w:sz w:val="28"/>
          <w:szCs w:val="28"/>
        </w:rPr>
      </w:pPr>
    </w:p>
    <w:p w:rsidR="00EE7326" w:rsidRPr="00622DAC" w:rsidRDefault="00EE7326" w:rsidP="00EE7326">
      <w:pPr>
        <w:jc w:val="both"/>
        <w:rPr>
          <w:sz w:val="28"/>
          <w:szCs w:val="28"/>
        </w:rPr>
      </w:pPr>
    </w:p>
    <w:p w:rsidR="00EE7326" w:rsidRDefault="00EE7326" w:rsidP="00EE7326">
      <w:pPr>
        <w:ind w:firstLine="567"/>
        <w:rPr>
          <w:sz w:val="28"/>
          <w:szCs w:val="28"/>
        </w:rPr>
      </w:pPr>
      <w:r>
        <w:rPr>
          <w:sz w:val="28"/>
          <w:szCs w:val="28"/>
        </w:rPr>
        <w:t>Заместитель министра–начальник</w:t>
      </w:r>
    </w:p>
    <w:p w:rsidR="00EE7326" w:rsidRPr="00875986" w:rsidRDefault="00EE7326" w:rsidP="00EE7326">
      <w:pPr>
        <w:ind w:firstLine="567"/>
        <w:rPr>
          <w:sz w:val="27"/>
          <w:szCs w:val="27"/>
        </w:rPr>
      </w:pPr>
      <w:r>
        <w:rPr>
          <w:sz w:val="28"/>
          <w:szCs w:val="28"/>
        </w:rPr>
        <w:t>управления непрерывного образования                                 А.Е. Фатеев</w:t>
      </w:r>
    </w:p>
    <w:p w:rsidR="00EE7326" w:rsidRDefault="00EE7326" w:rsidP="00EE7326">
      <w:pPr>
        <w:rPr>
          <w:sz w:val="28"/>
          <w:szCs w:val="28"/>
        </w:rPr>
      </w:pPr>
    </w:p>
    <w:p w:rsidR="00EE7326" w:rsidRDefault="00EE7326" w:rsidP="00EE7326">
      <w:pPr>
        <w:rPr>
          <w:sz w:val="28"/>
          <w:szCs w:val="28"/>
        </w:rPr>
      </w:pPr>
    </w:p>
    <w:p w:rsidR="00EE7326" w:rsidRDefault="00EE7326" w:rsidP="00EE7326">
      <w:pPr>
        <w:rPr>
          <w:sz w:val="28"/>
          <w:szCs w:val="28"/>
        </w:rPr>
      </w:pPr>
    </w:p>
    <w:p w:rsidR="00EE7326" w:rsidRDefault="00EE7326" w:rsidP="00EE7326">
      <w:pPr>
        <w:rPr>
          <w:sz w:val="28"/>
          <w:szCs w:val="28"/>
        </w:rPr>
      </w:pPr>
    </w:p>
    <w:p w:rsidR="00EE7326" w:rsidRDefault="00EE7326" w:rsidP="00EE7326">
      <w:pPr>
        <w:rPr>
          <w:sz w:val="28"/>
          <w:szCs w:val="28"/>
        </w:rPr>
      </w:pPr>
    </w:p>
    <w:p w:rsidR="00EE7326" w:rsidRDefault="00EE7326" w:rsidP="00EE7326">
      <w:pPr>
        <w:rPr>
          <w:sz w:val="28"/>
          <w:szCs w:val="28"/>
        </w:rPr>
      </w:pPr>
    </w:p>
    <w:p w:rsidR="00EE7326" w:rsidRDefault="00EE7326" w:rsidP="00EE7326">
      <w:pPr>
        <w:rPr>
          <w:sz w:val="28"/>
          <w:szCs w:val="28"/>
        </w:rPr>
      </w:pPr>
    </w:p>
    <w:p w:rsidR="00203BC5" w:rsidRPr="001D4FC2" w:rsidRDefault="00203BC5" w:rsidP="0005117F">
      <w:pPr>
        <w:jc w:val="both"/>
        <w:rPr>
          <w:sz w:val="28"/>
        </w:rPr>
      </w:pPr>
    </w:p>
    <w:p w:rsidR="008D2E6F" w:rsidRPr="00EE7326" w:rsidRDefault="008D2E6F" w:rsidP="00EE7326">
      <w:pPr>
        <w:jc w:val="both"/>
        <w:rPr>
          <w:sz w:val="28"/>
          <w:szCs w:val="28"/>
        </w:rPr>
      </w:pPr>
    </w:p>
    <w:p w:rsidR="00670734" w:rsidRPr="00EE7326" w:rsidRDefault="00670734" w:rsidP="00670734">
      <w:pPr>
        <w:rPr>
          <w:sz w:val="28"/>
          <w:szCs w:val="28"/>
        </w:rPr>
      </w:pPr>
    </w:p>
    <w:p w:rsidR="00670734" w:rsidRDefault="00670734" w:rsidP="00670734">
      <w:pPr>
        <w:rPr>
          <w:sz w:val="28"/>
          <w:szCs w:val="28"/>
        </w:rPr>
      </w:pPr>
    </w:p>
    <w:p w:rsidR="00062BF4" w:rsidRPr="00622DAC" w:rsidRDefault="00062BF4" w:rsidP="00670734">
      <w:pPr>
        <w:rPr>
          <w:sz w:val="28"/>
          <w:szCs w:val="28"/>
        </w:rPr>
      </w:pPr>
    </w:p>
    <w:p w:rsidR="00670734" w:rsidRDefault="00670734" w:rsidP="00670734">
      <w:pPr>
        <w:rPr>
          <w:sz w:val="16"/>
          <w:szCs w:val="16"/>
        </w:rPr>
      </w:pPr>
      <w:r w:rsidRPr="00893F6D">
        <w:rPr>
          <w:sz w:val="16"/>
          <w:szCs w:val="16"/>
        </w:rPr>
        <w:t>Лариса Григорьевна Чубарова,</w:t>
      </w:r>
    </w:p>
    <w:p w:rsidR="009B5D18" w:rsidRPr="00946232" w:rsidRDefault="00670734" w:rsidP="006B31D3">
      <w:pPr>
        <w:rPr>
          <w:sz w:val="16"/>
          <w:szCs w:val="16"/>
        </w:rPr>
      </w:pPr>
      <w:r>
        <w:rPr>
          <w:sz w:val="16"/>
          <w:szCs w:val="16"/>
        </w:rPr>
        <w:t xml:space="preserve">(863)267 89 </w:t>
      </w:r>
      <w:r w:rsidRPr="00893F6D">
        <w:rPr>
          <w:sz w:val="16"/>
          <w:szCs w:val="16"/>
        </w:rPr>
        <w:t>33</w:t>
      </w:r>
    </w:p>
    <w:sectPr w:rsidR="009B5D18" w:rsidRPr="00946232" w:rsidSect="0077243D">
      <w:footerReference w:type="default" r:id="rId12"/>
      <w:headerReference w:type="first" r:id="rId13"/>
      <w:pgSz w:w="11907" w:h="16840" w:code="9"/>
      <w:pgMar w:top="624" w:right="680" w:bottom="1135" w:left="124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B59" w:rsidRDefault="00E92B59">
      <w:r>
        <w:separator/>
      </w:r>
    </w:p>
  </w:endnote>
  <w:endnote w:type="continuationSeparator" w:id="0">
    <w:p w:rsidR="00E92B59" w:rsidRDefault="00E92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7795314"/>
      <w:docPartObj>
        <w:docPartGallery w:val="Page Numbers (Bottom of Page)"/>
        <w:docPartUnique/>
      </w:docPartObj>
    </w:sdtPr>
    <w:sdtEndPr/>
    <w:sdtContent>
      <w:p w:rsidR="005D1954" w:rsidRDefault="005D195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2DAC">
          <w:rPr>
            <w:noProof/>
          </w:rPr>
          <w:t>2</w:t>
        </w:r>
        <w:r>
          <w:fldChar w:fldCharType="end"/>
        </w:r>
      </w:p>
    </w:sdtContent>
  </w:sdt>
  <w:p w:rsidR="005D1954" w:rsidRDefault="005D195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B59" w:rsidRDefault="00E92B59">
      <w:r>
        <w:separator/>
      </w:r>
    </w:p>
  </w:footnote>
  <w:footnote w:type="continuationSeparator" w:id="0">
    <w:p w:rsidR="00E92B59" w:rsidRDefault="00E92B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C60" w:rsidRDefault="00FE7C60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11F3E"/>
    <w:multiLevelType w:val="hybridMultilevel"/>
    <w:tmpl w:val="ACA6FA82"/>
    <w:lvl w:ilvl="0" w:tplc="6F826A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61A1CDD"/>
    <w:multiLevelType w:val="hybridMultilevel"/>
    <w:tmpl w:val="5B8A1B8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907A03"/>
    <w:multiLevelType w:val="hybridMultilevel"/>
    <w:tmpl w:val="0F5A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9853C2"/>
    <w:multiLevelType w:val="hybridMultilevel"/>
    <w:tmpl w:val="69509328"/>
    <w:lvl w:ilvl="0" w:tplc="7D50C316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6E67F6D"/>
    <w:multiLevelType w:val="hybridMultilevel"/>
    <w:tmpl w:val="A6EE95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A42A96"/>
    <w:multiLevelType w:val="hybridMultilevel"/>
    <w:tmpl w:val="FD82ED96"/>
    <w:lvl w:ilvl="0" w:tplc="D6261FBE">
      <w:start w:val="1"/>
      <w:numFmt w:val="decimal"/>
      <w:lvlText w:val="%1."/>
      <w:lvlJc w:val="left"/>
      <w:pPr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>
    <w:nsid w:val="765D109D"/>
    <w:multiLevelType w:val="hybridMultilevel"/>
    <w:tmpl w:val="1D34D434"/>
    <w:lvl w:ilvl="0" w:tplc="9CE451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A4A390B"/>
    <w:multiLevelType w:val="hybridMultilevel"/>
    <w:tmpl w:val="835013F6"/>
    <w:lvl w:ilvl="0" w:tplc="0784D5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23F"/>
    <w:rsid w:val="00005E6A"/>
    <w:rsid w:val="00006621"/>
    <w:rsid w:val="00022647"/>
    <w:rsid w:val="000300B1"/>
    <w:rsid w:val="0003617E"/>
    <w:rsid w:val="00036A24"/>
    <w:rsid w:val="00045678"/>
    <w:rsid w:val="000472E6"/>
    <w:rsid w:val="0005117F"/>
    <w:rsid w:val="00056A25"/>
    <w:rsid w:val="00062BF4"/>
    <w:rsid w:val="000801A8"/>
    <w:rsid w:val="00081E7E"/>
    <w:rsid w:val="000828FE"/>
    <w:rsid w:val="00094407"/>
    <w:rsid w:val="00096BD7"/>
    <w:rsid w:val="000A2BB2"/>
    <w:rsid w:val="000B1BCA"/>
    <w:rsid w:val="000B42F4"/>
    <w:rsid w:val="000B6F82"/>
    <w:rsid w:val="000B70A2"/>
    <w:rsid w:val="000C00C1"/>
    <w:rsid w:val="00101A71"/>
    <w:rsid w:val="00102EE7"/>
    <w:rsid w:val="00106539"/>
    <w:rsid w:val="001076B1"/>
    <w:rsid w:val="0012041C"/>
    <w:rsid w:val="00122BC7"/>
    <w:rsid w:val="00130C7E"/>
    <w:rsid w:val="00146E1D"/>
    <w:rsid w:val="0016048A"/>
    <w:rsid w:val="0017306D"/>
    <w:rsid w:val="00191E4B"/>
    <w:rsid w:val="00194C6F"/>
    <w:rsid w:val="001977E0"/>
    <w:rsid w:val="001C3F3F"/>
    <w:rsid w:val="001D4FC2"/>
    <w:rsid w:val="001E7B85"/>
    <w:rsid w:val="001F0045"/>
    <w:rsid w:val="001F1438"/>
    <w:rsid w:val="00203BC5"/>
    <w:rsid w:val="0022549B"/>
    <w:rsid w:val="00227C2E"/>
    <w:rsid w:val="00240233"/>
    <w:rsid w:val="002464E2"/>
    <w:rsid w:val="00253984"/>
    <w:rsid w:val="00261D91"/>
    <w:rsid w:val="0026311E"/>
    <w:rsid w:val="00263997"/>
    <w:rsid w:val="00265C34"/>
    <w:rsid w:val="002825F6"/>
    <w:rsid w:val="00295C9D"/>
    <w:rsid w:val="002B1030"/>
    <w:rsid w:val="002B5DFB"/>
    <w:rsid w:val="002B7A91"/>
    <w:rsid w:val="002C7D11"/>
    <w:rsid w:val="00314244"/>
    <w:rsid w:val="00317C3E"/>
    <w:rsid w:val="0032459C"/>
    <w:rsid w:val="00327AD9"/>
    <w:rsid w:val="003301A6"/>
    <w:rsid w:val="00332676"/>
    <w:rsid w:val="00333624"/>
    <w:rsid w:val="00345A86"/>
    <w:rsid w:val="00346A44"/>
    <w:rsid w:val="00372EE3"/>
    <w:rsid w:val="0037589F"/>
    <w:rsid w:val="00397832"/>
    <w:rsid w:val="003B5243"/>
    <w:rsid w:val="003F2CD9"/>
    <w:rsid w:val="004012B7"/>
    <w:rsid w:val="00403CAE"/>
    <w:rsid w:val="00425756"/>
    <w:rsid w:val="00434213"/>
    <w:rsid w:val="004342FB"/>
    <w:rsid w:val="00444300"/>
    <w:rsid w:val="0046117E"/>
    <w:rsid w:val="0046582F"/>
    <w:rsid w:val="004776FA"/>
    <w:rsid w:val="004820EF"/>
    <w:rsid w:val="00486012"/>
    <w:rsid w:val="00496DF6"/>
    <w:rsid w:val="004B05FD"/>
    <w:rsid w:val="004C3B15"/>
    <w:rsid w:val="004C62FE"/>
    <w:rsid w:val="004C7BCF"/>
    <w:rsid w:val="004E3CED"/>
    <w:rsid w:val="004E7698"/>
    <w:rsid w:val="004F7192"/>
    <w:rsid w:val="0051528C"/>
    <w:rsid w:val="00516F33"/>
    <w:rsid w:val="00521143"/>
    <w:rsid w:val="005514E8"/>
    <w:rsid w:val="00551F5D"/>
    <w:rsid w:val="00553ADE"/>
    <w:rsid w:val="00554576"/>
    <w:rsid w:val="0056236E"/>
    <w:rsid w:val="005704B9"/>
    <w:rsid w:val="005742DB"/>
    <w:rsid w:val="0058433D"/>
    <w:rsid w:val="00585DF6"/>
    <w:rsid w:val="005970B5"/>
    <w:rsid w:val="005A07D0"/>
    <w:rsid w:val="005A1A00"/>
    <w:rsid w:val="005A1BFD"/>
    <w:rsid w:val="005A579F"/>
    <w:rsid w:val="005B7188"/>
    <w:rsid w:val="005B79DB"/>
    <w:rsid w:val="005C0A36"/>
    <w:rsid w:val="005D1954"/>
    <w:rsid w:val="005D297F"/>
    <w:rsid w:val="005F5EB7"/>
    <w:rsid w:val="005F717A"/>
    <w:rsid w:val="00605CC6"/>
    <w:rsid w:val="006079A1"/>
    <w:rsid w:val="00622DAC"/>
    <w:rsid w:val="00627358"/>
    <w:rsid w:val="006300EE"/>
    <w:rsid w:val="00646200"/>
    <w:rsid w:val="00646382"/>
    <w:rsid w:val="00653500"/>
    <w:rsid w:val="00670734"/>
    <w:rsid w:val="006728E5"/>
    <w:rsid w:val="00697C45"/>
    <w:rsid w:val="006A11DB"/>
    <w:rsid w:val="006A1826"/>
    <w:rsid w:val="006A512E"/>
    <w:rsid w:val="006B2186"/>
    <w:rsid w:val="006B31D3"/>
    <w:rsid w:val="00700438"/>
    <w:rsid w:val="00702903"/>
    <w:rsid w:val="00705C11"/>
    <w:rsid w:val="0071223F"/>
    <w:rsid w:val="007151AD"/>
    <w:rsid w:val="007166F0"/>
    <w:rsid w:val="00733F1F"/>
    <w:rsid w:val="00746D76"/>
    <w:rsid w:val="00747793"/>
    <w:rsid w:val="00763685"/>
    <w:rsid w:val="0077243D"/>
    <w:rsid w:val="00773D64"/>
    <w:rsid w:val="007811C0"/>
    <w:rsid w:val="00781A93"/>
    <w:rsid w:val="00785298"/>
    <w:rsid w:val="00794311"/>
    <w:rsid w:val="007A663C"/>
    <w:rsid w:val="007B13F6"/>
    <w:rsid w:val="007C4C8F"/>
    <w:rsid w:val="007D6A77"/>
    <w:rsid w:val="007D6E59"/>
    <w:rsid w:val="007F13B2"/>
    <w:rsid w:val="00831F35"/>
    <w:rsid w:val="008436E1"/>
    <w:rsid w:val="00862DDD"/>
    <w:rsid w:val="00875986"/>
    <w:rsid w:val="00885A99"/>
    <w:rsid w:val="00885B06"/>
    <w:rsid w:val="00893F6D"/>
    <w:rsid w:val="00895EB2"/>
    <w:rsid w:val="008A23B0"/>
    <w:rsid w:val="008B298C"/>
    <w:rsid w:val="008C5131"/>
    <w:rsid w:val="008D2E6F"/>
    <w:rsid w:val="008D30A5"/>
    <w:rsid w:val="008F7235"/>
    <w:rsid w:val="00900411"/>
    <w:rsid w:val="00901ED6"/>
    <w:rsid w:val="009173D7"/>
    <w:rsid w:val="009376BC"/>
    <w:rsid w:val="00942610"/>
    <w:rsid w:val="00946232"/>
    <w:rsid w:val="009526A1"/>
    <w:rsid w:val="009618E1"/>
    <w:rsid w:val="00963CCF"/>
    <w:rsid w:val="00965AB9"/>
    <w:rsid w:val="00974811"/>
    <w:rsid w:val="00982114"/>
    <w:rsid w:val="0098356C"/>
    <w:rsid w:val="00983D58"/>
    <w:rsid w:val="00991475"/>
    <w:rsid w:val="00994D09"/>
    <w:rsid w:val="0099526F"/>
    <w:rsid w:val="009B014C"/>
    <w:rsid w:val="009B53F4"/>
    <w:rsid w:val="009B5D18"/>
    <w:rsid w:val="009D7936"/>
    <w:rsid w:val="009E460B"/>
    <w:rsid w:val="00A00730"/>
    <w:rsid w:val="00A021DF"/>
    <w:rsid w:val="00A033F6"/>
    <w:rsid w:val="00A038D3"/>
    <w:rsid w:val="00A15BAA"/>
    <w:rsid w:val="00A26293"/>
    <w:rsid w:val="00A31102"/>
    <w:rsid w:val="00A31BC1"/>
    <w:rsid w:val="00A33FA9"/>
    <w:rsid w:val="00A35377"/>
    <w:rsid w:val="00A50C9E"/>
    <w:rsid w:val="00A540D6"/>
    <w:rsid w:val="00A61863"/>
    <w:rsid w:val="00A61872"/>
    <w:rsid w:val="00A63B72"/>
    <w:rsid w:val="00A70AD9"/>
    <w:rsid w:val="00A732A5"/>
    <w:rsid w:val="00A80B9E"/>
    <w:rsid w:val="00A84BE3"/>
    <w:rsid w:val="00A86CF1"/>
    <w:rsid w:val="00A872B3"/>
    <w:rsid w:val="00A92FA5"/>
    <w:rsid w:val="00AB4364"/>
    <w:rsid w:val="00AB4E77"/>
    <w:rsid w:val="00AB4ED8"/>
    <w:rsid w:val="00AB78E0"/>
    <w:rsid w:val="00AC6D02"/>
    <w:rsid w:val="00AD1A2D"/>
    <w:rsid w:val="00AD2810"/>
    <w:rsid w:val="00AE7B17"/>
    <w:rsid w:val="00B02799"/>
    <w:rsid w:val="00B03698"/>
    <w:rsid w:val="00B146FB"/>
    <w:rsid w:val="00B31B4A"/>
    <w:rsid w:val="00B341DB"/>
    <w:rsid w:val="00B47685"/>
    <w:rsid w:val="00B546A5"/>
    <w:rsid w:val="00B56D02"/>
    <w:rsid w:val="00B62AF5"/>
    <w:rsid w:val="00B65AE0"/>
    <w:rsid w:val="00B66382"/>
    <w:rsid w:val="00B84B6F"/>
    <w:rsid w:val="00B87F66"/>
    <w:rsid w:val="00BA6493"/>
    <w:rsid w:val="00BB084D"/>
    <w:rsid w:val="00BB23E0"/>
    <w:rsid w:val="00BB689E"/>
    <w:rsid w:val="00BB789E"/>
    <w:rsid w:val="00BD5B8D"/>
    <w:rsid w:val="00BF162E"/>
    <w:rsid w:val="00BF55F5"/>
    <w:rsid w:val="00BF65B1"/>
    <w:rsid w:val="00C0042F"/>
    <w:rsid w:val="00C0577C"/>
    <w:rsid w:val="00C138F7"/>
    <w:rsid w:val="00C20450"/>
    <w:rsid w:val="00C20711"/>
    <w:rsid w:val="00C25879"/>
    <w:rsid w:val="00C2641C"/>
    <w:rsid w:val="00C36B14"/>
    <w:rsid w:val="00C56B47"/>
    <w:rsid w:val="00C72D7C"/>
    <w:rsid w:val="00C823F5"/>
    <w:rsid w:val="00C842E0"/>
    <w:rsid w:val="00C84A28"/>
    <w:rsid w:val="00C97349"/>
    <w:rsid w:val="00C97879"/>
    <w:rsid w:val="00CA3DCD"/>
    <w:rsid w:val="00CA50FC"/>
    <w:rsid w:val="00CB026D"/>
    <w:rsid w:val="00CD654B"/>
    <w:rsid w:val="00CD77E0"/>
    <w:rsid w:val="00CF7559"/>
    <w:rsid w:val="00D1130B"/>
    <w:rsid w:val="00D14678"/>
    <w:rsid w:val="00D157BC"/>
    <w:rsid w:val="00D21083"/>
    <w:rsid w:val="00D23617"/>
    <w:rsid w:val="00D2506E"/>
    <w:rsid w:val="00D3246F"/>
    <w:rsid w:val="00D47733"/>
    <w:rsid w:val="00D61F7C"/>
    <w:rsid w:val="00D668AF"/>
    <w:rsid w:val="00D8458C"/>
    <w:rsid w:val="00D90024"/>
    <w:rsid w:val="00DA335B"/>
    <w:rsid w:val="00DA711E"/>
    <w:rsid w:val="00DC0B9E"/>
    <w:rsid w:val="00DC0E07"/>
    <w:rsid w:val="00DC6AF2"/>
    <w:rsid w:val="00DD6F04"/>
    <w:rsid w:val="00DE6C7E"/>
    <w:rsid w:val="00DF2C58"/>
    <w:rsid w:val="00E03F41"/>
    <w:rsid w:val="00E119F8"/>
    <w:rsid w:val="00E12A04"/>
    <w:rsid w:val="00E31AE0"/>
    <w:rsid w:val="00E33129"/>
    <w:rsid w:val="00E46519"/>
    <w:rsid w:val="00E6026A"/>
    <w:rsid w:val="00E674D9"/>
    <w:rsid w:val="00E70FC4"/>
    <w:rsid w:val="00E774E4"/>
    <w:rsid w:val="00E92B59"/>
    <w:rsid w:val="00EA3569"/>
    <w:rsid w:val="00EB05A3"/>
    <w:rsid w:val="00EC1A57"/>
    <w:rsid w:val="00EC552B"/>
    <w:rsid w:val="00EC73F2"/>
    <w:rsid w:val="00ED2993"/>
    <w:rsid w:val="00ED3E17"/>
    <w:rsid w:val="00ED621F"/>
    <w:rsid w:val="00EE16D4"/>
    <w:rsid w:val="00EE7326"/>
    <w:rsid w:val="00EF33BC"/>
    <w:rsid w:val="00EF6B30"/>
    <w:rsid w:val="00F06425"/>
    <w:rsid w:val="00F068ED"/>
    <w:rsid w:val="00F129AD"/>
    <w:rsid w:val="00F269A0"/>
    <w:rsid w:val="00F33F7F"/>
    <w:rsid w:val="00F34D78"/>
    <w:rsid w:val="00F45C40"/>
    <w:rsid w:val="00F6661E"/>
    <w:rsid w:val="00F7658C"/>
    <w:rsid w:val="00F855D1"/>
    <w:rsid w:val="00F85940"/>
    <w:rsid w:val="00F95D28"/>
    <w:rsid w:val="00F963F1"/>
    <w:rsid w:val="00FC4E1A"/>
    <w:rsid w:val="00FC557D"/>
    <w:rsid w:val="00FD6C28"/>
    <w:rsid w:val="00FE2540"/>
    <w:rsid w:val="00FE7C60"/>
    <w:rsid w:val="00FF2BC5"/>
    <w:rsid w:val="00FF5A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7879"/>
  </w:style>
  <w:style w:type="paragraph" w:styleId="2">
    <w:name w:val="heading 2"/>
    <w:basedOn w:val="a"/>
    <w:next w:val="a"/>
    <w:qFormat/>
    <w:rsid w:val="00C97879"/>
    <w:pPr>
      <w:keepNext/>
      <w:jc w:val="center"/>
      <w:outlineLvl w:val="1"/>
    </w:pPr>
    <w:rPr>
      <w:b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97879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97879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C97879"/>
  </w:style>
  <w:style w:type="character" w:styleId="a7">
    <w:name w:val="Hyperlink"/>
    <w:rsid w:val="00CA3DCD"/>
    <w:rPr>
      <w:color w:val="0000FF"/>
      <w:u w:val="single"/>
    </w:rPr>
  </w:style>
  <w:style w:type="paragraph" w:styleId="a8">
    <w:name w:val="Balloon Text"/>
    <w:basedOn w:val="a"/>
    <w:link w:val="a9"/>
    <w:rsid w:val="001076B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1076B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B5D18"/>
    <w:pPr>
      <w:ind w:left="720"/>
      <w:contextualSpacing/>
    </w:pPr>
    <w:rPr>
      <w:sz w:val="24"/>
      <w:szCs w:val="24"/>
    </w:rPr>
  </w:style>
  <w:style w:type="paragraph" w:customStyle="1" w:styleId="ab">
    <w:name w:val="приложение"/>
    <w:basedOn w:val="a"/>
    <w:uiPriority w:val="99"/>
    <w:rsid w:val="009B5D18"/>
    <w:pPr>
      <w:spacing w:before="120" w:after="120"/>
      <w:jc w:val="center"/>
    </w:pPr>
    <w:rPr>
      <w:b/>
      <w:sz w:val="28"/>
      <w:szCs w:val="24"/>
    </w:rPr>
  </w:style>
  <w:style w:type="character" w:customStyle="1" w:styleId="a5">
    <w:name w:val="Нижний колонтитул Знак"/>
    <w:basedOn w:val="a0"/>
    <w:link w:val="a4"/>
    <w:uiPriority w:val="99"/>
    <w:rsid w:val="005D1954"/>
  </w:style>
  <w:style w:type="paragraph" w:styleId="20">
    <w:name w:val="Body Text Indent 2"/>
    <w:basedOn w:val="a"/>
    <w:link w:val="21"/>
    <w:rsid w:val="00553ADE"/>
    <w:pPr>
      <w:widowControl w:val="0"/>
      <w:autoSpaceDE w:val="0"/>
      <w:autoSpaceDN w:val="0"/>
      <w:adjustRightInd w:val="0"/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553A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7879"/>
  </w:style>
  <w:style w:type="paragraph" w:styleId="2">
    <w:name w:val="heading 2"/>
    <w:basedOn w:val="a"/>
    <w:next w:val="a"/>
    <w:qFormat/>
    <w:rsid w:val="00C97879"/>
    <w:pPr>
      <w:keepNext/>
      <w:jc w:val="center"/>
      <w:outlineLvl w:val="1"/>
    </w:pPr>
    <w:rPr>
      <w:b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97879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97879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C97879"/>
  </w:style>
  <w:style w:type="character" w:styleId="a7">
    <w:name w:val="Hyperlink"/>
    <w:rsid w:val="00CA3DCD"/>
    <w:rPr>
      <w:color w:val="0000FF"/>
      <w:u w:val="single"/>
    </w:rPr>
  </w:style>
  <w:style w:type="paragraph" w:styleId="a8">
    <w:name w:val="Balloon Text"/>
    <w:basedOn w:val="a"/>
    <w:link w:val="a9"/>
    <w:rsid w:val="001076B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1076B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B5D18"/>
    <w:pPr>
      <w:ind w:left="720"/>
      <w:contextualSpacing/>
    </w:pPr>
    <w:rPr>
      <w:sz w:val="24"/>
      <w:szCs w:val="24"/>
    </w:rPr>
  </w:style>
  <w:style w:type="paragraph" w:customStyle="1" w:styleId="ab">
    <w:name w:val="приложение"/>
    <w:basedOn w:val="a"/>
    <w:uiPriority w:val="99"/>
    <w:rsid w:val="009B5D18"/>
    <w:pPr>
      <w:spacing w:before="120" w:after="120"/>
      <w:jc w:val="center"/>
    </w:pPr>
    <w:rPr>
      <w:b/>
      <w:sz w:val="28"/>
      <w:szCs w:val="24"/>
    </w:rPr>
  </w:style>
  <w:style w:type="character" w:customStyle="1" w:styleId="a5">
    <w:name w:val="Нижний колонтитул Знак"/>
    <w:basedOn w:val="a0"/>
    <w:link w:val="a4"/>
    <w:uiPriority w:val="99"/>
    <w:rsid w:val="005D1954"/>
  </w:style>
  <w:style w:type="paragraph" w:styleId="20">
    <w:name w:val="Body Text Indent 2"/>
    <w:basedOn w:val="a"/>
    <w:link w:val="21"/>
    <w:rsid w:val="00553ADE"/>
    <w:pPr>
      <w:widowControl w:val="0"/>
      <w:autoSpaceDE w:val="0"/>
      <w:autoSpaceDN w:val="0"/>
      <w:adjustRightInd w:val="0"/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553A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ostobr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min@rostobr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7EC24-97DC-46E9-9BC9-1D5BA060E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4157</CharactersWithSpaces>
  <SharedDoc>false</SharedDoc>
  <HLinks>
    <vt:vector size="12" baseType="variant">
      <vt:variant>
        <vt:i4>6946930</vt:i4>
      </vt:variant>
      <vt:variant>
        <vt:i4>3</vt:i4>
      </vt:variant>
      <vt:variant>
        <vt:i4>0</vt:i4>
      </vt:variant>
      <vt:variant>
        <vt:i4>5</vt:i4>
      </vt:variant>
      <vt:variant>
        <vt:lpwstr>http://www.rostobr.ru/</vt:lpwstr>
      </vt:variant>
      <vt:variant>
        <vt:lpwstr/>
      </vt:variant>
      <vt:variant>
        <vt:i4>983092</vt:i4>
      </vt:variant>
      <vt:variant>
        <vt:i4>0</vt:i4>
      </vt:variant>
      <vt:variant>
        <vt:i4>0</vt:i4>
      </vt:variant>
      <vt:variant>
        <vt:i4>5</vt:i4>
      </vt:variant>
      <vt:variant>
        <vt:lpwstr>mailto:min@rostobr.ru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2016-07-22T13:45:00Z</dcterms:created>
  <dcterms:modified xsi:type="dcterms:W3CDTF">2016-07-25T09:50:00Z</dcterms:modified>
</cp:coreProperties>
</file>