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1" w:rsidRDefault="009723E1" w:rsidP="009723E1">
      <w:pPr>
        <w:jc w:val="center"/>
      </w:pPr>
      <w:r>
        <w:t xml:space="preserve">ОТДЕЛ ОБРАЗОВАНИЯ АДМИНИСТРАЦИИ ВЕСЕЛОВСКОГО РАЙОНА </w:t>
      </w:r>
    </w:p>
    <w:p w:rsidR="009723E1" w:rsidRDefault="009723E1" w:rsidP="009723E1">
      <w:pPr>
        <w:jc w:val="center"/>
      </w:pPr>
    </w:p>
    <w:p w:rsidR="009723E1" w:rsidRDefault="009723E1" w:rsidP="009723E1">
      <w:pPr>
        <w:jc w:val="center"/>
      </w:pPr>
      <w:r>
        <w:t>ПРИКАЗ</w:t>
      </w:r>
    </w:p>
    <w:p w:rsidR="009723E1" w:rsidRDefault="009723E1" w:rsidP="009723E1">
      <w:pPr>
        <w:jc w:val="center"/>
      </w:pPr>
    </w:p>
    <w:p w:rsidR="009723E1" w:rsidRDefault="00973631" w:rsidP="009723E1">
      <w:r>
        <w:t>22</w:t>
      </w:r>
      <w:r w:rsidR="009723E1">
        <w:t xml:space="preserve"> февраля  201</w:t>
      </w:r>
      <w:r w:rsidR="00E861B0">
        <w:t>8</w:t>
      </w:r>
      <w:r w:rsidR="009723E1">
        <w:t xml:space="preserve"> года     </w:t>
      </w:r>
      <w:r w:rsidR="00EE29A2">
        <w:t xml:space="preserve">                              </w:t>
      </w:r>
      <w:r w:rsidR="009723E1">
        <w:t xml:space="preserve"> № </w:t>
      </w:r>
      <w:r>
        <w:t>108</w:t>
      </w:r>
    </w:p>
    <w:p w:rsidR="009723E1" w:rsidRDefault="009723E1" w:rsidP="009723E1"/>
    <w:p w:rsidR="009723E1" w:rsidRDefault="009723E1" w:rsidP="009723E1">
      <w:r>
        <w:t>Об утверждении плана-графика</w:t>
      </w:r>
    </w:p>
    <w:p w:rsidR="00AF4D42" w:rsidRDefault="00E278FB" w:rsidP="009723E1">
      <w:r>
        <w:t xml:space="preserve">подготовки и проведения </w:t>
      </w:r>
      <w:r w:rsidR="00E861B0">
        <w:t>муниципального</w:t>
      </w:r>
    </w:p>
    <w:p w:rsidR="00E861B0" w:rsidRDefault="00E861B0" w:rsidP="009723E1">
      <w:r>
        <w:t xml:space="preserve"> конкурс</w:t>
      </w:r>
      <w:r w:rsidR="00E278FB">
        <w:t>ного отбора лучших учителей</w:t>
      </w:r>
      <w:r>
        <w:t xml:space="preserve"> </w:t>
      </w:r>
    </w:p>
    <w:p w:rsidR="00E861B0" w:rsidRDefault="00E861B0" w:rsidP="009723E1">
      <w:r>
        <w:t>на получение денежного поощрения</w:t>
      </w:r>
      <w:r w:rsidR="00E278FB">
        <w:t>.</w:t>
      </w:r>
    </w:p>
    <w:p w:rsidR="009723E1" w:rsidRDefault="009723E1" w:rsidP="00EE29A2">
      <w:pPr>
        <w:jc w:val="both"/>
        <w:rPr>
          <w:sz w:val="20"/>
          <w:szCs w:val="20"/>
        </w:rPr>
      </w:pPr>
    </w:p>
    <w:p w:rsidR="009723E1" w:rsidRDefault="00E278FB" w:rsidP="00EE29A2">
      <w:pPr>
        <w:jc w:val="both"/>
      </w:pPr>
      <w:r>
        <w:t xml:space="preserve">        В  соответствии с приказом Министерства общего и профессионального образования Ростовской области от 15.02.2018 № 97 «О проведении конкурса на получение денежного поощрения лучшими учителями Ростовской области в 2018 году», с</w:t>
      </w:r>
      <w:r w:rsidR="009723E1">
        <w:t xml:space="preserve"> целью организованного проведения</w:t>
      </w:r>
      <w:r w:rsidR="00E861B0" w:rsidRPr="00E861B0">
        <w:t xml:space="preserve"> </w:t>
      </w:r>
      <w:r w:rsidR="00E861B0">
        <w:t xml:space="preserve">муниципального </w:t>
      </w:r>
      <w:r>
        <w:t xml:space="preserve">конкурсного отбора лучших учителей </w:t>
      </w:r>
      <w:r w:rsidR="00E861B0">
        <w:t xml:space="preserve">на получение денежного поощрения </w:t>
      </w:r>
    </w:p>
    <w:p w:rsidR="009723E1" w:rsidRDefault="009723E1" w:rsidP="009723E1">
      <w:pPr>
        <w:ind w:firstLine="567"/>
        <w:rPr>
          <w:sz w:val="20"/>
          <w:szCs w:val="20"/>
        </w:rPr>
      </w:pPr>
    </w:p>
    <w:p w:rsidR="009723E1" w:rsidRDefault="009723E1" w:rsidP="009723E1">
      <w:pPr>
        <w:ind w:firstLine="567"/>
        <w:jc w:val="center"/>
      </w:pPr>
      <w:r>
        <w:t>приказываю:</w:t>
      </w:r>
    </w:p>
    <w:p w:rsidR="009723E1" w:rsidRDefault="009723E1" w:rsidP="00EE29A2">
      <w:pPr>
        <w:ind w:firstLine="567"/>
        <w:jc w:val="both"/>
        <w:rPr>
          <w:sz w:val="20"/>
          <w:szCs w:val="20"/>
        </w:rPr>
      </w:pPr>
    </w:p>
    <w:p w:rsidR="00E278FB" w:rsidRDefault="009723E1" w:rsidP="00411B71">
      <w:pPr>
        <w:pStyle w:val="a3"/>
        <w:numPr>
          <w:ilvl w:val="0"/>
          <w:numId w:val="2"/>
        </w:numPr>
        <w:jc w:val="both"/>
      </w:pPr>
      <w:r>
        <w:t xml:space="preserve">Утвердить план-график </w:t>
      </w:r>
      <w:r w:rsidR="00E278FB">
        <w:t xml:space="preserve">подготовки и проведения муниципального конкурсного </w:t>
      </w:r>
    </w:p>
    <w:p w:rsidR="009723E1" w:rsidRDefault="00E278FB" w:rsidP="00411B71">
      <w:pPr>
        <w:jc w:val="both"/>
      </w:pPr>
      <w:r>
        <w:t xml:space="preserve">отбора лучших учителей на получение денежного поощрения </w:t>
      </w:r>
      <w:r w:rsidR="00EE29A2">
        <w:t>(приложение</w:t>
      </w:r>
      <w:r w:rsidR="00411B71">
        <w:t>)</w:t>
      </w:r>
      <w:r w:rsidR="009723E1">
        <w:t>.</w:t>
      </w:r>
    </w:p>
    <w:p w:rsidR="009723E1" w:rsidRDefault="00411B71" w:rsidP="00411B71">
      <w:pPr>
        <w:jc w:val="both"/>
      </w:pPr>
      <w:r>
        <w:t xml:space="preserve">          2</w:t>
      </w:r>
      <w:r w:rsidR="00E278FB">
        <w:t>.</w:t>
      </w:r>
      <w:r>
        <w:t xml:space="preserve"> </w:t>
      </w:r>
      <w:r w:rsidR="009723E1">
        <w:t xml:space="preserve">Назначить </w:t>
      </w:r>
      <w:proofErr w:type="gramStart"/>
      <w:r w:rsidR="009723E1">
        <w:t>ответственным</w:t>
      </w:r>
      <w:proofErr w:type="gramEnd"/>
      <w:r w:rsidR="009723E1">
        <w:t xml:space="preserve"> </w:t>
      </w:r>
      <w:r w:rsidR="00E278FB">
        <w:t>за</w:t>
      </w:r>
      <w:r w:rsidR="009723E1">
        <w:t xml:space="preserve"> проведени</w:t>
      </w:r>
      <w:r w:rsidR="00E278FB">
        <w:t>е</w:t>
      </w:r>
      <w:r w:rsidR="009723E1">
        <w:t xml:space="preserve"> </w:t>
      </w:r>
      <w:r w:rsidR="00DE140A">
        <w:t>муниципального конкурс</w:t>
      </w:r>
      <w:r w:rsidR="00E278FB">
        <w:t>ного отбора</w:t>
      </w:r>
      <w:r w:rsidR="009723E1">
        <w:t xml:space="preserve"> Чумакову Л.А. – заведующую ИМК Отдела образования Администрации Веселовского района.</w:t>
      </w:r>
    </w:p>
    <w:p w:rsidR="009723E1" w:rsidRDefault="00411B71" w:rsidP="00411B71">
      <w:pPr>
        <w:jc w:val="both"/>
      </w:pPr>
      <w:r>
        <w:t xml:space="preserve">          </w:t>
      </w:r>
      <w:r w:rsidR="00E278FB">
        <w:t>3.</w:t>
      </w:r>
      <w:r>
        <w:t xml:space="preserve"> </w:t>
      </w:r>
      <w:r w:rsidR="009723E1">
        <w:t>Ответственному исполнителю</w:t>
      </w:r>
      <w:r w:rsidR="00DE140A" w:rsidRPr="00DE140A">
        <w:t xml:space="preserve"> </w:t>
      </w:r>
      <w:r w:rsidR="009723E1">
        <w:t>Чумаковой Л.А.:</w:t>
      </w:r>
    </w:p>
    <w:p w:rsidR="009723E1" w:rsidRDefault="009723E1" w:rsidP="00411B71">
      <w:pPr>
        <w:pStyle w:val="a3"/>
        <w:numPr>
          <w:ilvl w:val="1"/>
          <w:numId w:val="1"/>
        </w:numPr>
        <w:ind w:left="0" w:firstLine="567"/>
        <w:jc w:val="both"/>
      </w:pPr>
      <w:r>
        <w:t>обеспечить информирование учительской общественности об условиях участия в конкурсном отборе,  правила</w:t>
      </w:r>
      <w:r w:rsidR="00E278FB">
        <w:t xml:space="preserve">х </w:t>
      </w:r>
      <w:r>
        <w:t>проведения конкурса и требования</w:t>
      </w:r>
      <w:r w:rsidR="00E278FB">
        <w:t>х</w:t>
      </w:r>
      <w:r>
        <w:t>, предъявляемы</w:t>
      </w:r>
      <w:r w:rsidR="00E278FB">
        <w:t xml:space="preserve">х </w:t>
      </w:r>
      <w:r>
        <w:t>к конкурсным материалам.</w:t>
      </w:r>
    </w:p>
    <w:p w:rsidR="009723E1" w:rsidRDefault="009723E1" w:rsidP="00411B71">
      <w:pPr>
        <w:pStyle w:val="a3"/>
        <w:numPr>
          <w:ilvl w:val="1"/>
          <w:numId w:val="1"/>
        </w:numPr>
        <w:ind w:left="0" w:firstLine="567"/>
        <w:jc w:val="both"/>
      </w:pPr>
      <w:r>
        <w:t>организовать семинар – совещание, индивидуальные  консультации для участников</w:t>
      </w:r>
      <w:r w:rsidR="00DE140A" w:rsidRPr="00DE140A">
        <w:t xml:space="preserve"> </w:t>
      </w:r>
      <w:r w:rsidR="00241560">
        <w:t xml:space="preserve">конкурса </w:t>
      </w:r>
      <w:r>
        <w:t>по подготовке документов.</w:t>
      </w:r>
    </w:p>
    <w:p w:rsidR="009723E1" w:rsidRDefault="009723E1" w:rsidP="00411B71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выполнение мероприятий </w:t>
      </w:r>
      <w:r w:rsidR="00411B71">
        <w:t>конкурсного отбора,</w:t>
      </w:r>
      <w:r>
        <w:t xml:space="preserve"> </w:t>
      </w:r>
      <w:r w:rsidR="00411B71">
        <w:t>утвержденных</w:t>
      </w:r>
      <w:r>
        <w:t xml:space="preserve"> планом </w:t>
      </w:r>
      <w:r w:rsidR="00411B71">
        <w:t>–</w:t>
      </w:r>
      <w:r>
        <w:t xml:space="preserve"> графиком</w:t>
      </w:r>
      <w:r w:rsidR="00411B71">
        <w:t xml:space="preserve"> проводить строго в установленные сроки</w:t>
      </w:r>
      <w:r>
        <w:t>.</w:t>
      </w:r>
    </w:p>
    <w:p w:rsidR="009723E1" w:rsidRDefault="00AF4D42" w:rsidP="00411B71">
      <w:pPr>
        <w:ind w:firstLine="567"/>
        <w:jc w:val="both"/>
      </w:pPr>
      <w:r>
        <w:t xml:space="preserve"> 4.</w:t>
      </w:r>
      <w:r w:rsidR="00411B71">
        <w:t xml:space="preserve"> </w:t>
      </w:r>
      <w:r w:rsidR="009723E1">
        <w:t>Методисту ИМК Отдела образования Администрации Веселовского района Цехмистренко М.Н.:</w:t>
      </w:r>
    </w:p>
    <w:p w:rsidR="009723E1" w:rsidRDefault="00411B71" w:rsidP="00411B71">
      <w:pPr>
        <w:jc w:val="both"/>
      </w:pPr>
      <w:r>
        <w:t xml:space="preserve">          4</w:t>
      </w:r>
      <w:r w:rsidR="00E278FB">
        <w:t xml:space="preserve">.1. </w:t>
      </w:r>
      <w:r w:rsidR="009723E1">
        <w:t xml:space="preserve">обеспечить своевременное размещение материалов </w:t>
      </w:r>
      <w:r w:rsidR="00E278FB">
        <w:t xml:space="preserve">муниципального конкурсного отбора лучших учителей на получение денежного поощрения </w:t>
      </w:r>
      <w:r w:rsidR="009723E1">
        <w:t>на сайте Отдела образования Администрации Веселовского района.</w:t>
      </w:r>
    </w:p>
    <w:p w:rsidR="00DE140A" w:rsidRDefault="00411B71" w:rsidP="00411B71">
      <w:pPr>
        <w:jc w:val="both"/>
      </w:pPr>
      <w:r>
        <w:t xml:space="preserve">          </w:t>
      </w:r>
      <w:r w:rsidR="00AF4D42">
        <w:t>5</w:t>
      </w:r>
      <w:r w:rsidR="00E278FB">
        <w:t>.</w:t>
      </w:r>
      <w:r>
        <w:t xml:space="preserve"> </w:t>
      </w:r>
      <w:r w:rsidR="00E278FB">
        <w:t xml:space="preserve">Руководителям </w:t>
      </w:r>
      <w:r w:rsidR="00AF4D42">
        <w:t>общеобразовательных организаций:</w:t>
      </w:r>
    </w:p>
    <w:p w:rsidR="00AF4D42" w:rsidRDefault="00411B71" w:rsidP="00411B71">
      <w:pPr>
        <w:jc w:val="both"/>
      </w:pPr>
      <w:r>
        <w:t xml:space="preserve">          </w:t>
      </w:r>
      <w:r w:rsidR="00AF4D42">
        <w:t xml:space="preserve">5.1 </w:t>
      </w:r>
      <w:r w:rsidR="00EB03FD">
        <w:t>ознакомить</w:t>
      </w:r>
      <w:r w:rsidR="00AF4D42">
        <w:t xml:space="preserve"> учителей с правилами и порядком проведения конкурсного отбора лучших учителей на получение денежного поощрения в 2018 году.</w:t>
      </w:r>
    </w:p>
    <w:p w:rsidR="00DE140A" w:rsidRDefault="00411B71" w:rsidP="00411B71">
      <w:pPr>
        <w:jc w:val="both"/>
      </w:pPr>
      <w:r>
        <w:t xml:space="preserve">         </w:t>
      </w:r>
      <w:r w:rsidR="00AF4D42">
        <w:t>5.2 представить предварительный список учителей</w:t>
      </w:r>
      <w:r>
        <w:t xml:space="preserve"> </w:t>
      </w:r>
      <w:r w:rsidR="00AF4D42">
        <w:t>-</w:t>
      </w:r>
      <w:r w:rsidR="009F00E9">
        <w:t xml:space="preserve"> </w:t>
      </w:r>
      <w:r w:rsidR="00AF4D42">
        <w:t>пре</w:t>
      </w:r>
      <w:r w:rsidR="009F00E9">
        <w:t>т</w:t>
      </w:r>
      <w:r w:rsidR="00AF4D42">
        <w:t xml:space="preserve">ендентов на </w:t>
      </w:r>
      <w:r w:rsidR="00AF4D42" w:rsidRPr="00AF4D42">
        <w:t xml:space="preserve"> </w:t>
      </w:r>
      <w:r w:rsidR="00AF4D42">
        <w:t>участие в конкурсном отборе лучших учителей</w:t>
      </w:r>
      <w:r w:rsidR="009F00E9">
        <w:t xml:space="preserve"> до 27 февраля 201</w:t>
      </w:r>
      <w:r w:rsidR="00EB03FD">
        <w:t>8</w:t>
      </w:r>
      <w:r w:rsidR="009F00E9">
        <w:t xml:space="preserve"> года.</w:t>
      </w:r>
    </w:p>
    <w:p w:rsidR="00AF4D42" w:rsidRDefault="00AF4D42" w:rsidP="00411B71">
      <w:pPr>
        <w:jc w:val="both"/>
      </w:pPr>
      <w:r>
        <w:t xml:space="preserve">        </w:t>
      </w:r>
      <w:r w:rsidR="00411B71">
        <w:t xml:space="preserve"> 6. Контроль исполнения </w:t>
      </w:r>
      <w:r>
        <w:t xml:space="preserve"> приказа оставляю за собой.</w:t>
      </w:r>
    </w:p>
    <w:p w:rsidR="00AF4D42" w:rsidRDefault="00AF4D42" w:rsidP="009723E1"/>
    <w:p w:rsidR="00AF4D42" w:rsidRDefault="00AF4D42" w:rsidP="009723E1"/>
    <w:p w:rsidR="009723E1" w:rsidRDefault="009723E1" w:rsidP="009723E1">
      <w:r>
        <w:t xml:space="preserve">Заведующий Отделом образования </w:t>
      </w:r>
    </w:p>
    <w:p w:rsidR="009723E1" w:rsidRDefault="009723E1" w:rsidP="009723E1">
      <w:r>
        <w:t>Администрации Веселовского района                                       О.М. Шрамко</w:t>
      </w:r>
    </w:p>
    <w:p w:rsidR="009723E1" w:rsidRDefault="009723E1" w:rsidP="009723E1">
      <w:pPr>
        <w:rPr>
          <w:sz w:val="20"/>
          <w:szCs w:val="20"/>
        </w:rPr>
      </w:pPr>
    </w:p>
    <w:p w:rsidR="009723E1" w:rsidRPr="00EE29A2" w:rsidRDefault="009723E1" w:rsidP="009723E1">
      <w:pPr>
        <w:rPr>
          <w:sz w:val="20"/>
          <w:szCs w:val="20"/>
        </w:rPr>
      </w:pPr>
      <w:r w:rsidRPr="00EE29A2">
        <w:rPr>
          <w:sz w:val="20"/>
          <w:szCs w:val="20"/>
        </w:rPr>
        <w:t xml:space="preserve">С приказом </w:t>
      </w:r>
      <w:proofErr w:type="gramStart"/>
      <w:r w:rsidRPr="00EE29A2">
        <w:rPr>
          <w:sz w:val="20"/>
          <w:szCs w:val="20"/>
        </w:rPr>
        <w:t>ознакомлены</w:t>
      </w:r>
      <w:proofErr w:type="gramEnd"/>
      <w:r w:rsidRPr="00EE29A2">
        <w:rPr>
          <w:sz w:val="20"/>
          <w:szCs w:val="20"/>
        </w:rPr>
        <w:t>:</w:t>
      </w:r>
    </w:p>
    <w:p w:rsidR="00005379" w:rsidRPr="00EE29A2" w:rsidRDefault="00DE140A">
      <w:pPr>
        <w:rPr>
          <w:sz w:val="20"/>
          <w:szCs w:val="20"/>
        </w:rPr>
      </w:pPr>
      <w:r w:rsidRPr="00EE29A2">
        <w:rPr>
          <w:sz w:val="20"/>
          <w:szCs w:val="20"/>
        </w:rPr>
        <w:t>Чумакова Л.А.</w:t>
      </w:r>
    </w:p>
    <w:p w:rsidR="00DE140A" w:rsidRPr="00EE29A2" w:rsidRDefault="00DE140A">
      <w:pPr>
        <w:rPr>
          <w:sz w:val="20"/>
          <w:szCs w:val="20"/>
        </w:rPr>
      </w:pPr>
      <w:r w:rsidRPr="00EE29A2">
        <w:rPr>
          <w:sz w:val="20"/>
          <w:szCs w:val="20"/>
        </w:rPr>
        <w:t>Цехмистренко М.Н.</w:t>
      </w:r>
      <w:r w:rsidR="009F00E9" w:rsidRPr="00EE29A2">
        <w:rPr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EE29A2" w:rsidRPr="00EE29A2" w:rsidTr="004117F3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Бодряга Л.В.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 xml:space="preserve"> Байрамова Н.Н.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 xml:space="preserve"> Барановский М.В. 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 xml:space="preserve">Вандюк О.Г.  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Ермакова И.П.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Ульяненко Г.Н.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Порядная Е.А.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Ибрагимов К.Р.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Киселева Н.М.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Курица Н.А.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Олексюк Т.В.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Четина Г.В.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Форопонова О.Ю.</w:t>
            </w:r>
          </w:p>
          <w:p w:rsidR="00EE29A2" w:rsidRPr="00EE29A2" w:rsidRDefault="00EE29A2" w:rsidP="004117F3">
            <w:pPr>
              <w:rPr>
                <w:sz w:val="20"/>
                <w:szCs w:val="20"/>
              </w:rPr>
            </w:pPr>
            <w:r w:rsidRPr="00EE29A2">
              <w:rPr>
                <w:sz w:val="20"/>
                <w:szCs w:val="20"/>
              </w:rPr>
              <w:t>Евдокимова Г.Ф.</w:t>
            </w:r>
          </w:p>
          <w:p w:rsidR="00EE29A2" w:rsidRPr="00EE29A2" w:rsidRDefault="00EE29A2" w:rsidP="00411B71">
            <w:pPr>
              <w:rPr>
                <w:sz w:val="20"/>
                <w:szCs w:val="20"/>
              </w:rPr>
            </w:pPr>
          </w:p>
        </w:tc>
      </w:tr>
    </w:tbl>
    <w:p w:rsidR="00EE29A2" w:rsidRDefault="00EE29A2" w:rsidP="00EE29A2">
      <w:pPr>
        <w:sectPr w:rsidR="00EE29A2" w:rsidSect="00411B71">
          <w:pgSz w:w="11906" w:h="16838"/>
          <w:pgMar w:top="284" w:right="850" w:bottom="284" w:left="1418" w:header="708" w:footer="708" w:gutter="0"/>
          <w:cols w:space="708"/>
          <w:docGrid w:linePitch="360"/>
        </w:sectPr>
      </w:pPr>
    </w:p>
    <w:p w:rsidR="00EE29A2" w:rsidRDefault="00EE29A2" w:rsidP="00EE29A2">
      <w:pPr>
        <w:jc w:val="right"/>
      </w:pPr>
      <w:r>
        <w:lastRenderedPageBreak/>
        <w:t xml:space="preserve">Приложение к приказу </w:t>
      </w:r>
    </w:p>
    <w:p w:rsidR="00EE29A2" w:rsidRDefault="00EE29A2" w:rsidP="00EE29A2">
      <w:pPr>
        <w:jc w:val="right"/>
      </w:pPr>
      <w:r>
        <w:t xml:space="preserve">Отдела образования </w:t>
      </w:r>
    </w:p>
    <w:p w:rsidR="00EE29A2" w:rsidRDefault="00EE29A2" w:rsidP="00EE29A2">
      <w:pPr>
        <w:jc w:val="right"/>
      </w:pPr>
      <w:r>
        <w:t>от 22.02.2018 № 108</w:t>
      </w:r>
    </w:p>
    <w:p w:rsidR="00EE29A2" w:rsidRDefault="00EE29A2" w:rsidP="00EE29A2"/>
    <w:p w:rsidR="00EE29A2" w:rsidRDefault="00EE29A2" w:rsidP="00EE29A2">
      <w:pPr>
        <w:jc w:val="center"/>
      </w:pPr>
      <w:r>
        <w:t xml:space="preserve">План-график </w:t>
      </w:r>
    </w:p>
    <w:p w:rsidR="00EE29A2" w:rsidRDefault="00EE29A2" w:rsidP="00EE29A2">
      <w:pPr>
        <w:jc w:val="center"/>
      </w:pPr>
      <w:r>
        <w:t>подготовки и проведения муниципального конкурсного</w:t>
      </w:r>
    </w:p>
    <w:p w:rsidR="00EE29A2" w:rsidRDefault="00EE29A2" w:rsidP="00EE29A2">
      <w:pPr>
        <w:jc w:val="center"/>
      </w:pPr>
      <w:r>
        <w:t>отбора лучших учителей на получение денежного поощрения.</w:t>
      </w:r>
    </w:p>
    <w:p w:rsidR="00EE29A2" w:rsidRDefault="00EE29A2" w:rsidP="00EE29A2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518"/>
        <w:gridCol w:w="4012"/>
        <w:gridCol w:w="3824"/>
      </w:tblGrid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учительской общественности о проведении конкурса на  получение денежного поощрения лучшими учителями Ростовской области в 2018 году</w:t>
            </w: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 </w:t>
            </w:r>
            <w:proofErr w:type="spellStart"/>
            <w:r>
              <w:rPr>
                <w:sz w:val="28"/>
                <w:szCs w:val="28"/>
              </w:rPr>
              <w:t>Л.А.-отв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сполнитель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15-21.02.2018г</w:t>
            </w:r>
          </w:p>
        </w:tc>
      </w:tr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муниципального этапа конкурса, формирование конкурсной документации и подача заявок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 Веселовского района </w:t>
            </w: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10.03.2018г.</w:t>
            </w:r>
          </w:p>
        </w:tc>
      </w:tr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муниципальной конкурсной комиссии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 Веселовского района</w:t>
            </w: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21.02.2018г.</w:t>
            </w:r>
          </w:p>
        </w:tc>
      </w:tr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профессиональных достижений учителей-кандидатов для участия в конкурсе лучших учителей на получение денежного поощрения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конкурсная комиссия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20.03.2018г.</w:t>
            </w:r>
          </w:p>
        </w:tc>
      </w:tr>
      <w:tr w:rsidR="00EE29A2" w:rsidTr="00EE29A2">
        <w:trPr>
          <w:trHeight w:val="1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конкурсного отбора лучших учителей на муниципальном уровне, формирование списка участников областного этапа конкурса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конкурсная комиссия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20.03.2018г.</w:t>
            </w:r>
          </w:p>
        </w:tc>
      </w:tr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почетных </w:t>
            </w:r>
            <w:proofErr w:type="gramStart"/>
            <w:r>
              <w:rPr>
                <w:sz w:val="28"/>
                <w:szCs w:val="28"/>
              </w:rPr>
              <w:t xml:space="preserve">грамот  Отдела образования </w:t>
            </w:r>
            <w:r>
              <w:rPr>
                <w:sz w:val="28"/>
                <w:szCs w:val="28"/>
              </w:rPr>
              <w:lastRenderedPageBreak/>
              <w:t>Администрации  Веселовского района</w:t>
            </w:r>
            <w:proofErr w:type="gramEnd"/>
            <w:r>
              <w:rPr>
                <w:sz w:val="28"/>
                <w:szCs w:val="28"/>
              </w:rPr>
              <w:t xml:space="preserve"> участникам муниципального этапа конкурса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Образования </w:t>
            </w:r>
            <w:r>
              <w:rPr>
                <w:sz w:val="28"/>
                <w:szCs w:val="28"/>
              </w:rPr>
              <w:lastRenderedPageBreak/>
              <w:t xml:space="preserve">Администрации  Веселовского района Чумакова </w:t>
            </w:r>
            <w:proofErr w:type="spellStart"/>
            <w:r>
              <w:rPr>
                <w:sz w:val="28"/>
                <w:szCs w:val="28"/>
              </w:rPr>
              <w:t>Л.А.-отв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20.03.2018г.</w:t>
            </w:r>
          </w:p>
        </w:tc>
      </w:tr>
      <w:tr w:rsidR="00EE29A2" w:rsidTr="00EE29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списка участников областного этапа конкурса и их документов в областную конкурсную комиссию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 Веселовского района Чумакова </w:t>
            </w:r>
            <w:proofErr w:type="spellStart"/>
            <w:r>
              <w:rPr>
                <w:sz w:val="28"/>
                <w:szCs w:val="28"/>
              </w:rPr>
              <w:t>Л.А.-отв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21.03.2018г.</w:t>
            </w:r>
          </w:p>
        </w:tc>
      </w:tr>
      <w:tr w:rsidR="00EE29A2" w:rsidTr="00EE29A2">
        <w:trPr>
          <w:trHeight w:val="9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информационной справки об итогах конкурсного отбора лучших учителей на муниципальном уровне, конкурсных материалов учителей-претендентов.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</w:t>
            </w:r>
            <w:proofErr w:type="spellStart"/>
            <w:r>
              <w:rPr>
                <w:sz w:val="28"/>
                <w:szCs w:val="28"/>
              </w:rPr>
              <w:t>Л.А.-отв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сполнитель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23.03.2018г.</w:t>
            </w:r>
          </w:p>
        </w:tc>
      </w:tr>
      <w:tr w:rsidR="00EE29A2" w:rsidTr="00EE29A2">
        <w:trPr>
          <w:trHeight w:val="1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об участниках муниципального этапа конкурса и их инновационном опыте работы 2018г.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</w:t>
            </w:r>
            <w:proofErr w:type="spellStart"/>
            <w:r>
              <w:rPr>
                <w:sz w:val="28"/>
                <w:szCs w:val="28"/>
              </w:rPr>
              <w:t>Л.А.-отв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сполнитель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17.05.2018г.</w:t>
            </w:r>
          </w:p>
        </w:tc>
      </w:tr>
      <w:tr w:rsidR="00EE29A2" w:rsidTr="00EE29A2">
        <w:trPr>
          <w:trHeight w:val="1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по награждению учителей-победителей и лауреатов конкурса дипломами Губернатора Ростовской области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 Веселовского района</w:t>
            </w:r>
          </w:p>
          <w:p w:rsidR="00EE29A2" w:rsidRDefault="00EE29A2" w:rsidP="00EE29A2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2" w:rsidRDefault="00EE29A2" w:rsidP="00EE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05.10.2018г.</w:t>
            </w:r>
          </w:p>
        </w:tc>
      </w:tr>
    </w:tbl>
    <w:p w:rsidR="00EE29A2" w:rsidRDefault="00EE29A2" w:rsidP="00EE29A2">
      <w:pPr>
        <w:rPr>
          <w:sz w:val="28"/>
          <w:szCs w:val="28"/>
        </w:rPr>
      </w:pPr>
    </w:p>
    <w:p w:rsidR="00EE29A2" w:rsidRDefault="00EE29A2" w:rsidP="00EE29A2"/>
    <w:p w:rsidR="00EE29A2" w:rsidRDefault="00EE29A2" w:rsidP="00EE29A2">
      <w:pPr>
        <w:sectPr w:rsidR="00EE29A2" w:rsidSect="00EE29A2">
          <w:pgSz w:w="16838" w:h="11906" w:orient="landscape"/>
          <w:pgMar w:top="568" w:right="567" w:bottom="851" w:left="1134" w:header="709" w:footer="709" w:gutter="0"/>
          <w:cols w:space="708"/>
          <w:docGrid w:linePitch="360"/>
        </w:sectPr>
      </w:pPr>
    </w:p>
    <w:p w:rsidR="00EE29A2" w:rsidRDefault="00EE29A2" w:rsidP="00EE29A2"/>
    <w:p w:rsidR="00EE29A2" w:rsidRDefault="00EE29A2" w:rsidP="00EE29A2">
      <w:pPr>
        <w:jc w:val="center"/>
      </w:pPr>
    </w:p>
    <w:sectPr w:rsidR="00EE29A2" w:rsidSect="00EE2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42F"/>
    <w:multiLevelType w:val="hybridMultilevel"/>
    <w:tmpl w:val="3314EF72"/>
    <w:lvl w:ilvl="0" w:tplc="723CE4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EC7A91"/>
    <w:multiLevelType w:val="multilevel"/>
    <w:tmpl w:val="B3B813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E1"/>
    <w:rsid w:val="00005379"/>
    <w:rsid w:val="00067C79"/>
    <w:rsid w:val="00154A37"/>
    <w:rsid w:val="00241560"/>
    <w:rsid w:val="00286E02"/>
    <w:rsid w:val="00411B71"/>
    <w:rsid w:val="009723E1"/>
    <w:rsid w:val="00973631"/>
    <w:rsid w:val="009F00E9"/>
    <w:rsid w:val="00A93DD9"/>
    <w:rsid w:val="00AE426E"/>
    <w:rsid w:val="00AF4D42"/>
    <w:rsid w:val="00D10900"/>
    <w:rsid w:val="00D72ECC"/>
    <w:rsid w:val="00DE140A"/>
    <w:rsid w:val="00E278FB"/>
    <w:rsid w:val="00E861B0"/>
    <w:rsid w:val="00EB03FD"/>
    <w:rsid w:val="00ED033E"/>
    <w:rsid w:val="00EE29A2"/>
    <w:rsid w:val="00F8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13</cp:revision>
  <cp:lastPrinted>2018-02-20T05:24:00Z</cp:lastPrinted>
  <dcterms:created xsi:type="dcterms:W3CDTF">2018-02-19T10:39:00Z</dcterms:created>
  <dcterms:modified xsi:type="dcterms:W3CDTF">2018-02-26T08:32:00Z</dcterms:modified>
</cp:coreProperties>
</file>