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935E0" w14:textId="77777777" w:rsidR="00D911EE" w:rsidRPr="00D911EE" w:rsidRDefault="00D911EE" w:rsidP="00107BA9">
      <w:pPr>
        <w:shd w:val="clear" w:color="auto" w:fill="FFFFFF"/>
        <w:spacing w:after="0" w:line="300" w:lineRule="atLeast"/>
        <w:jc w:val="center"/>
        <w:outlineLvl w:val="0"/>
        <w:rPr>
          <w:rFonts w:ascii="Arial" w:eastAsia="Times New Roman" w:hAnsi="Arial" w:cs="Times New Roman"/>
          <w:color w:val="000000"/>
          <w:kern w:val="36"/>
          <w:sz w:val="48"/>
          <w:szCs w:val="48"/>
          <w:lang w:eastAsia="ru-RU"/>
        </w:rPr>
      </w:pPr>
      <w:r w:rsidRPr="00D911EE">
        <w:rPr>
          <w:rFonts w:ascii="Arial" w:eastAsia="Times New Roman" w:hAnsi="Arial" w:cs="Times New Roman"/>
          <w:color w:val="000000"/>
          <w:kern w:val="36"/>
          <w:sz w:val="48"/>
          <w:szCs w:val="48"/>
          <w:lang w:eastAsia="ru-RU"/>
        </w:rPr>
        <w:t>Методическое сопровождение педагогического сообщества по переходу на обновленный ФГОС</w:t>
      </w:r>
    </w:p>
    <w:p w14:paraId="3D24912A" w14:textId="77777777" w:rsidR="00D911EE" w:rsidRPr="00D911EE" w:rsidRDefault="00D911EE" w:rsidP="00D91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D911E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Создан портал «Единое содержание общего образования» (ссылка: </w:t>
      </w:r>
      <w:hyperlink r:id="rId5" w:history="1">
        <w:r w:rsidRPr="00D911EE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https://edsoo.ru/</w:t>
        </w:r>
      </w:hyperlink>
      <w:r w:rsidRPr="00D911E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), на котором представлены Федеральные государственные образовательные стандарты начального общего и основного общего образования; примерные рабочие программы по учебным предметам; универсальные кодификаторы; конструктор рабочих программ и методические видеоуроки.</w:t>
      </w:r>
    </w:p>
    <w:p w14:paraId="3EE1DA57" w14:textId="77777777" w:rsidR="00D911EE" w:rsidRPr="00D911EE" w:rsidRDefault="00D911EE" w:rsidP="00D91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D911E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На сайте Государственного бюджетного учреждения дополнительного профессионального образования Ростовской области "Ростовский институт повышения квалификации и профессиональной переподготовки работников образования" создан раздел "Обновленный ФГОС</w:t>
      </w:r>
      <w:proofErr w:type="gramStart"/>
      <w:r w:rsidRPr="00D911E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" .</w:t>
      </w:r>
      <w:proofErr w:type="gramEnd"/>
      <w:r w:rsidRPr="00D911E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 xml:space="preserve"> В разделе представлена вся актуальная информация и необходимые методические материалы </w:t>
      </w:r>
      <w:hyperlink r:id="rId6" w:history="1">
        <w:r w:rsidRPr="00D911EE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https://ripkro.ru/proekty-i-programmy/fgos/seminary-fgos/</w:t>
        </w:r>
      </w:hyperlink>
      <w:r w:rsidRPr="00D911EE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 </w:t>
      </w:r>
    </w:p>
    <w:p w14:paraId="7C255894" w14:textId="77777777" w:rsidR="00D911EE" w:rsidRDefault="00D911EE"/>
    <w:sectPr w:rsidR="00D91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9467C"/>
    <w:multiLevelType w:val="multilevel"/>
    <w:tmpl w:val="733A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1EE"/>
    <w:rsid w:val="00107BA9"/>
    <w:rsid w:val="00D9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136ED"/>
  <w15:chartTrackingRefBased/>
  <w15:docId w15:val="{F6DF498F-6811-4593-9974-4E6BE0CDF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11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11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911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3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ipkro.ru/proekty-i-programmy/fgos/seminary-fgos/" TargetMode="External"/><Relationship Id="rId5" Type="http://schemas.openxmlformats.org/officeDocument/2006/relationships/hyperlink" Target="https://edso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2022-09-28T07:37:00Z</dcterms:created>
  <dcterms:modified xsi:type="dcterms:W3CDTF">2022-09-28T07:38:00Z</dcterms:modified>
</cp:coreProperties>
</file>