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>ОТЧЕТ</w:t>
      </w:r>
    </w:p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 xml:space="preserve"> о реализации </w:t>
      </w: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>плана мероприятий по противодействию коррупции</w:t>
      </w:r>
    </w:p>
    <w:p w:rsidR="00152AE9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Отдела образования Администрации Веселовского района </w:t>
      </w:r>
    </w:p>
    <w:p w:rsidR="00962908" w:rsidRPr="00152AE9" w:rsidRDefault="005F265D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Cs/>
          <w:sz w:val="32"/>
          <w:szCs w:val="32"/>
          <w:u w:val="single"/>
        </w:rPr>
        <w:t>за 2025</w:t>
      </w:r>
      <w:r w:rsidR="00962908"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 год.</w:t>
      </w:r>
    </w:p>
    <w:p w:rsidR="00152AE9" w:rsidRDefault="00152AE9" w:rsidP="00E24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1D0B" w:rsidRPr="00152AE9" w:rsidRDefault="005F265D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году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Отделом образования Администрации Веселовского района 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проводилась работа по противодействию коррупции в соответствии </w:t>
      </w:r>
      <w:proofErr w:type="gramStart"/>
      <w:r w:rsidR="006553B7" w:rsidRPr="00152A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553B7" w:rsidRPr="00152AE9">
        <w:rPr>
          <w:rFonts w:ascii="Times New Roman" w:hAnsi="Times New Roman" w:cs="Times New Roman"/>
          <w:sz w:val="28"/>
          <w:szCs w:val="28"/>
        </w:rPr>
        <w:t>:</w:t>
      </w:r>
    </w:p>
    <w:p w:rsidR="007327F9" w:rsidRDefault="007327F9" w:rsidP="009728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="005F265D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 на 2025 – 2026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годы (</w:t>
      </w:r>
      <w:r w:rsidR="006553B7" w:rsidRPr="007327F9">
        <w:rPr>
          <w:rFonts w:ascii="Times New Roman" w:hAnsi="Times New Roman" w:cs="Times New Roman"/>
          <w:sz w:val="28"/>
          <w:szCs w:val="28"/>
        </w:rPr>
        <w:t>приказ</w:t>
      </w:r>
      <w:r w:rsidR="00562E43" w:rsidRPr="007327F9">
        <w:rPr>
          <w:rFonts w:ascii="Times New Roman" w:hAnsi="Times New Roman" w:cs="Times New Roman"/>
          <w:sz w:val="28"/>
          <w:szCs w:val="28"/>
        </w:rPr>
        <w:t xml:space="preserve"> №</w:t>
      </w:r>
      <w:r w:rsidR="005F265D">
        <w:rPr>
          <w:rFonts w:ascii="Times New Roman" w:hAnsi="Times New Roman" w:cs="Times New Roman"/>
          <w:sz w:val="28"/>
          <w:szCs w:val="28"/>
        </w:rPr>
        <w:t xml:space="preserve"> </w:t>
      </w:r>
      <w:r w:rsidRPr="007327F9">
        <w:rPr>
          <w:rFonts w:ascii="Times New Roman" w:hAnsi="Times New Roman" w:cs="Times New Roman"/>
          <w:sz w:val="28"/>
          <w:szCs w:val="28"/>
        </w:rPr>
        <w:t>2</w:t>
      </w:r>
      <w:r w:rsidR="005F265D">
        <w:rPr>
          <w:rFonts w:ascii="Times New Roman" w:hAnsi="Times New Roman" w:cs="Times New Roman"/>
          <w:sz w:val="28"/>
          <w:szCs w:val="28"/>
        </w:rPr>
        <w:t>0</w:t>
      </w:r>
      <w:r w:rsidRPr="007327F9">
        <w:rPr>
          <w:rFonts w:ascii="Times New Roman" w:hAnsi="Times New Roman" w:cs="Times New Roman"/>
          <w:sz w:val="28"/>
          <w:szCs w:val="28"/>
        </w:rPr>
        <w:t xml:space="preserve"> от</w:t>
      </w:r>
      <w:r w:rsidR="005F265D">
        <w:rPr>
          <w:rFonts w:ascii="Times New Roman" w:hAnsi="Times New Roman" w:cs="Times New Roman"/>
          <w:sz w:val="28"/>
          <w:szCs w:val="28"/>
        </w:rPr>
        <w:t xml:space="preserve"> 15.01.2025 </w:t>
      </w:r>
      <w:r w:rsidR="00D0519C">
        <w:rPr>
          <w:rFonts w:ascii="Times New Roman" w:hAnsi="Times New Roman" w:cs="Times New Roman"/>
          <w:sz w:val="28"/>
          <w:szCs w:val="28"/>
        </w:rPr>
        <w:t>г.</w:t>
      </w:r>
      <w:r w:rsidR="005906A3">
        <w:rPr>
          <w:rFonts w:ascii="Times New Roman" w:hAnsi="Times New Roman" w:cs="Times New Roman"/>
          <w:sz w:val="28"/>
          <w:szCs w:val="28"/>
        </w:rPr>
        <w:t>);</w:t>
      </w:r>
    </w:p>
    <w:p w:rsidR="007327F9" w:rsidRDefault="007327F9" w:rsidP="009728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06A3">
        <w:rPr>
          <w:rFonts w:ascii="Times New Roman" w:hAnsi="Times New Roman" w:cs="Times New Roman"/>
          <w:sz w:val="28"/>
          <w:szCs w:val="28"/>
        </w:rPr>
        <w:t>Планом работы Комиссии по противодействию коррупции в Отделе образования Администрации В</w:t>
      </w:r>
      <w:r w:rsidR="005F265D">
        <w:rPr>
          <w:rFonts w:ascii="Times New Roman" w:hAnsi="Times New Roman" w:cs="Times New Roman"/>
          <w:sz w:val="28"/>
          <w:szCs w:val="28"/>
        </w:rPr>
        <w:t xml:space="preserve">еселовского района (приказ № 21 от 15.01.2025 </w:t>
      </w:r>
      <w:r w:rsidR="005906A3">
        <w:rPr>
          <w:rFonts w:ascii="Times New Roman" w:hAnsi="Times New Roman" w:cs="Times New Roman"/>
          <w:sz w:val="28"/>
          <w:szCs w:val="28"/>
        </w:rPr>
        <w:t>г.).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 w:rsidR="00843EDE" w:rsidRPr="00152AE9">
        <w:rPr>
          <w:rFonts w:ascii="Times New Roman" w:hAnsi="Times New Roman" w:cs="Times New Roman"/>
          <w:sz w:val="28"/>
          <w:szCs w:val="28"/>
        </w:rPr>
        <w:t>Отдел образования  осуществлял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мониторинг исполнения плана противодействия коррупции.</w:t>
      </w:r>
      <w:r w:rsidR="00D25D1F" w:rsidRPr="00152AE9">
        <w:rPr>
          <w:rFonts w:ascii="Times New Roman" w:hAnsi="Times New Roman" w:cs="Times New Roman"/>
          <w:sz w:val="28"/>
          <w:szCs w:val="28"/>
        </w:rPr>
        <w:t xml:space="preserve"> Своевременно отчеты и информация об исполнении направлялась в комиссию</w:t>
      </w:r>
      <w:r w:rsidR="00D25D1F" w:rsidRPr="00152AE9">
        <w:rPr>
          <w:rFonts w:ascii="Calibri" w:eastAsia="Calibri" w:hAnsi="Calibri" w:cs="Times New Roman"/>
          <w:sz w:val="28"/>
          <w:szCs w:val="28"/>
        </w:rPr>
        <w:t xml:space="preserve"> </w:t>
      </w:r>
      <w:r w:rsidR="00D25D1F" w:rsidRPr="00152AE9">
        <w:rPr>
          <w:rFonts w:ascii="Times New Roman" w:eastAsia="Calibri" w:hAnsi="Times New Roman" w:cs="Times New Roman"/>
          <w:sz w:val="28"/>
          <w:szCs w:val="28"/>
        </w:rPr>
        <w:t>по координации работы по противодействию коррупции в Веселовском районе</w:t>
      </w:r>
      <w:r w:rsidR="00D25D1F" w:rsidRPr="00152AE9">
        <w:rPr>
          <w:rFonts w:ascii="Times New Roman" w:hAnsi="Times New Roman" w:cs="Times New Roman"/>
          <w:sz w:val="28"/>
          <w:szCs w:val="28"/>
        </w:rPr>
        <w:t>.</w:t>
      </w:r>
    </w:p>
    <w:p w:rsidR="00843EDE" w:rsidRPr="00152AE9" w:rsidRDefault="00D25D1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Согласно плану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антикоррупционных мероприятий, у</w:t>
      </w:r>
      <w:r w:rsidRPr="00152AE9">
        <w:rPr>
          <w:rFonts w:ascii="Times New Roman" w:hAnsi="Times New Roman" w:cs="Times New Roman"/>
          <w:sz w:val="28"/>
          <w:szCs w:val="28"/>
        </w:rPr>
        <w:t>твержденных Отделом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>: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2AE9">
        <w:rPr>
          <w:rFonts w:ascii="Times New Roman" w:hAnsi="Times New Roman" w:cs="Times New Roman"/>
          <w:sz w:val="28"/>
          <w:szCs w:val="28"/>
        </w:rPr>
        <w:t>- осуществлялся регулярный контроль экономи</w:t>
      </w:r>
      <w:r w:rsidR="00437DB8">
        <w:rPr>
          <w:rFonts w:ascii="Times New Roman" w:hAnsi="Times New Roman" w:cs="Times New Roman"/>
          <w:sz w:val="28"/>
          <w:szCs w:val="28"/>
        </w:rPr>
        <w:t xml:space="preserve">ческой обоснованности расходов: </w:t>
      </w:r>
      <w:r w:rsidR="005E6777" w:rsidRPr="00152AE9">
        <w:rPr>
          <w:rFonts w:ascii="Times New Roman" w:hAnsi="Times New Roman" w:cs="Times New Roman"/>
          <w:sz w:val="28"/>
          <w:szCs w:val="28"/>
        </w:rPr>
        <w:t>(</w:t>
      </w:r>
      <w:r w:rsidRPr="00152AE9">
        <w:rPr>
          <w:rFonts w:ascii="Times New Roman" w:hAnsi="Times New Roman" w:cs="Times New Roman"/>
          <w:sz w:val="28"/>
          <w:szCs w:val="28"/>
        </w:rPr>
        <w:t>благотворительные пожертвования</w:t>
      </w:r>
      <w:r w:rsidR="005E6777" w:rsidRPr="00152AE9">
        <w:rPr>
          <w:rFonts w:ascii="Times New Roman" w:hAnsi="Times New Roman" w:cs="Times New Roman"/>
          <w:sz w:val="28"/>
          <w:szCs w:val="28"/>
        </w:rPr>
        <w:t xml:space="preserve"> </w:t>
      </w:r>
      <w:r w:rsidR="005E6777" w:rsidRPr="00152AE9">
        <w:rPr>
          <w:rFonts w:ascii="Times New Roman" w:eastAsia="Calibri" w:hAnsi="Times New Roman" w:cs="Times New Roman"/>
          <w:sz w:val="28"/>
          <w:szCs w:val="28"/>
        </w:rPr>
        <w:t>Совету ветеранов Веселовского района</w:t>
      </w:r>
      <w:r w:rsidR="00412868" w:rsidRPr="00152AE9">
        <w:rPr>
          <w:rFonts w:ascii="Times New Roman" w:hAnsi="Times New Roman" w:cs="Times New Roman"/>
          <w:sz w:val="28"/>
          <w:szCs w:val="28"/>
        </w:rPr>
        <w:t>)</w:t>
      </w:r>
      <w:r w:rsidRPr="00152AE9">
        <w:rPr>
          <w:rFonts w:ascii="Times New Roman" w:hAnsi="Times New Roman" w:cs="Times New Roman"/>
          <w:sz w:val="28"/>
          <w:szCs w:val="28"/>
        </w:rPr>
        <w:t>, подарки;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-  проводился регулярный контроль данных бухгалтерского учета, наличия и достоверности первичных </w:t>
      </w:r>
      <w:r w:rsidR="00412868" w:rsidRPr="00152AE9">
        <w:rPr>
          <w:rFonts w:ascii="Times New Roman" w:hAnsi="Times New Roman" w:cs="Times New Roman"/>
          <w:sz w:val="28"/>
          <w:szCs w:val="28"/>
        </w:rPr>
        <w:t>документов бухгалтерского учета.</w:t>
      </w:r>
    </w:p>
    <w:p w:rsidR="00412868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Проводилась информационная работа посредством: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ознакомления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с нормативными документами, регламентирующими вопросы предупреждения и противодействия коррупции в  организации;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индивидуального консультирования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по вопросам соблюд</w:t>
      </w:r>
      <w:r w:rsidR="00CD2E22">
        <w:rPr>
          <w:rFonts w:ascii="Times New Roman" w:hAnsi="Times New Roman" w:cs="Times New Roman"/>
          <w:sz w:val="28"/>
          <w:szCs w:val="28"/>
        </w:rPr>
        <w:t>ения антикоррупционных процедур.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hAnsi="Times New Roman" w:cs="Times New Roman"/>
          <w:sz w:val="28"/>
          <w:szCs w:val="28"/>
        </w:rPr>
        <w:t>Лица, претендующие на назначение  руководителем образовательной организации и действующие  руководители образовательных организаций В</w:t>
      </w:r>
      <w:r w:rsidR="00843EDE" w:rsidRPr="00152AE9">
        <w:rPr>
          <w:rFonts w:ascii="Times New Roman" w:hAnsi="Times New Roman" w:cs="Times New Roman"/>
          <w:sz w:val="28"/>
          <w:szCs w:val="28"/>
        </w:rPr>
        <w:t>еселовского района</w:t>
      </w:r>
      <w:r w:rsidR="00437DB8">
        <w:rPr>
          <w:rFonts w:ascii="Times New Roman" w:hAnsi="Times New Roman" w:cs="Times New Roman"/>
          <w:sz w:val="28"/>
          <w:szCs w:val="28"/>
        </w:rPr>
        <w:t>,</w:t>
      </w:r>
      <w:r w:rsidR="00412868" w:rsidRPr="00152AE9">
        <w:rPr>
          <w:rFonts w:ascii="Times New Roman" w:hAnsi="Times New Roman" w:cs="Times New Roman"/>
          <w:sz w:val="28"/>
          <w:szCs w:val="28"/>
        </w:rPr>
        <w:t xml:space="preserve"> муниципальные служащие Отдела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предоставили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Pr="00152AE9">
        <w:rPr>
          <w:rFonts w:ascii="Times New Roman" w:hAnsi="Times New Roman" w:cs="Times New Roman"/>
          <w:sz w:val="28"/>
          <w:szCs w:val="28"/>
        </w:rPr>
        <w:t>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991D0B" w:rsidRPr="00152AE9" w:rsidRDefault="001320D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eastAsia="Calibri" w:hAnsi="Times New Roman" w:cs="Times New Roman"/>
          <w:sz w:val="28"/>
          <w:szCs w:val="28"/>
        </w:rPr>
        <w:t>Информация о среднемесячной заработной плате руководителей, их заместителей и главных бухгалтеров Отдела образования и образовательных организаций Веселовского района,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ведения о своих доходах, об имуществе и </w:t>
      </w:r>
      <w:r w:rsidR="00991D0B" w:rsidRPr="00152AE9">
        <w:rPr>
          <w:rFonts w:ascii="Times New Roman" w:hAnsi="Times New Roman" w:cs="Times New Roman"/>
          <w:sz w:val="28"/>
          <w:szCs w:val="28"/>
        </w:rPr>
        <w:lastRenderedPageBreak/>
        <w:t>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="00991D0B" w:rsidRPr="00152AE9">
        <w:rPr>
          <w:rFonts w:ascii="Times New Roman" w:hAnsi="Times New Roman" w:cs="Times New Roman"/>
          <w:sz w:val="28"/>
          <w:szCs w:val="28"/>
        </w:rPr>
        <w:t>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руководителей образовательных организаций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Веселовского района размещены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на официальном сайте Отдела образования.</w:t>
      </w:r>
      <w:proofErr w:type="gramEnd"/>
    </w:p>
    <w:p w:rsidR="00991D0B" w:rsidRPr="00152AE9" w:rsidRDefault="00437DB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Должностными лицами, ответственными за антикоррупционную работу в Отделе образования </w:t>
      </w:r>
      <w:r w:rsidR="001320DF" w:rsidRPr="00152AE9">
        <w:rPr>
          <w:rFonts w:ascii="Times New Roman" w:hAnsi="Times New Roman" w:cs="Times New Roman"/>
          <w:sz w:val="28"/>
          <w:szCs w:val="28"/>
        </w:rPr>
        <w:t>регулярно оказывалась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методическая, информационная и организационная поддержка руководителям образовательных организаций Веселовского района по вопросам исполнения требований статьи 133  Федерального закона от 25.12.2008 г. № 273 – ФЗ «О противодействии  коррупции» и методических рекомендаций Министерства труда и социальной защиты Российской Федерации по соответствующей тематике.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Во всех муниципальных бюджетных образовательных учреждениях (школах, дошкольных образовательных учреждениях, учреждениях  дополнительного образования) в доступном для родителей месте размещены: контактные данные лиц, ответственных за организацию противодействия коррупции; памятки для граждан (посетителей) об общественно опасных последствиях проявления коррупции и об уголовной ответственности за коррупционные проявления;  информация о порядках предоставления платных услуг, привлечения спонсорских и благотворительных средств, обжалования неправомерных действий по их привлечению, а также телефоны «горячих линий» по борьбе с коррупцией </w:t>
      </w:r>
      <w:r w:rsidR="00412868" w:rsidRPr="00152AE9">
        <w:rPr>
          <w:rFonts w:ascii="Times New Roman" w:eastAsia="Calibri" w:hAnsi="Times New Roman" w:cs="Times New Roman"/>
          <w:sz w:val="28"/>
          <w:szCs w:val="28"/>
        </w:rPr>
        <w:t xml:space="preserve">размещенных на сайтах </w:t>
      </w:r>
      <w:r w:rsidRPr="00152AE9">
        <w:rPr>
          <w:rFonts w:ascii="Times New Roman" w:eastAsia="Calibri" w:hAnsi="Times New Roman" w:cs="Times New Roman"/>
          <w:sz w:val="28"/>
          <w:szCs w:val="28"/>
        </w:rPr>
        <w:t>Администрации Веселовского района, Минобразования Ростовской области, правоохранительных органов.</w:t>
      </w:r>
    </w:p>
    <w:p w:rsidR="00843EDE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>Отдел образования и образовательные организации района регулярно размещают и наполняют информационными материалами подразделы официальных сайтов в информационно-телекоммуникационной сети «Интернет», посвященные вопросам противодействия коррупции.</w:t>
      </w:r>
    </w:p>
    <w:p w:rsidR="00CD6781" w:rsidRDefault="00D0519C" w:rsidP="007327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2C8A">
        <w:rPr>
          <w:rFonts w:ascii="Times New Roman" w:hAnsi="Times New Roman" w:cs="Times New Roman"/>
          <w:sz w:val="28"/>
          <w:szCs w:val="28"/>
        </w:rPr>
        <w:t xml:space="preserve">Отделом образования проведены разъяснительные мероприятия, направленные на антикоррупционное просвещение руководителей образовательных организаций в сфере закупок товаров, работ, услуг для обеспечения  муниципальных нужд. Обеспечено ознакомление лиц, назначаемых на должности руководителей образовательных организаций, в должностные обязанности которых входит участие в осуществлении закупок, с положениями действующего административного и уголовного законодательства, предусматривающими ответственность за совершение правонарушений и преступлений в сфере закупок. Приняты исчерпывающие меры, направленные на обеспечение минимизации коррупционных рисков, </w:t>
      </w:r>
      <w:r w:rsidRPr="00892C8A">
        <w:rPr>
          <w:rFonts w:ascii="Times New Roman" w:hAnsi="Times New Roman" w:cs="Times New Roman"/>
          <w:sz w:val="28"/>
          <w:szCs w:val="28"/>
        </w:rPr>
        <w:lastRenderedPageBreak/>
        <w:t xml:space="preserve">прозрачности, эффективности и результативности закупок товаров, работ, услуг для обеспечения муниципальных нужд. </w:t>
      </w:r>
    </w:p>
    <w:p w:rsidR="00C07E8F" w:rsidRDefault="00D0519C" w:rsidP="007327F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2C8A">
        <w:rPr>
          <w:rFonts w:ascii="Times New Roman" w:hAnsi="Times New Roman" w:cs="Times New Roman"/>
          <w:sz w:val="28"/>
          <w:szCs w:val="28"/>
        </w:rPr>
        <w:t>Правонарушений, в том числе коррупционного характера, при реализации на территории Ростовской области национальных (региональных)</w:t>
      </w:r>
      <w:r w:rsidR="00CD6781">
        <w:rPr>
          <w:rFonts w:ascii="Times New Roman" w:hAnsi="Times New Roman" w:cs="Times New Roman"/>
          <w:sz w:val="28"/>
          <w:szCs w:val="28"/>
        </w:rPr>
        <w:t xml:space="preserve"> проектов в 1 и 2 полугодии 2025</w:t>
      </w:r>
      <w:r w:rsidRPr="00892C8A">
        <w:rPr>
          <w:rFonts w:ascii="Times New Roman" w:hAnsi="Times New Roman" w:cs="Times New Roman"/>
          <w:sz w:val="28"/>
          <w:szCs w:val="28"/>
        </w:rPr>
        <w:t xml:space="preserve"> года нет.</w:t>
      </w:r>
    </w:p>
    <w:p w:rsidR="00D25D1F" w:rsidRPr="00E24764" w:rsidRDefault="005F265D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в 2025</w:t>
      </w:r>
      <w:r w:rsidR="00A13CDA" w:rsidRPr="00152AE9">
        <w:rPr>
          <w:rFonts w:ascii="Times New Roman" w:hAnsi="Times New Roman" w:cs="Times New Roman"/>
          <w:sz w:val="28"/>
          <w:szCs w:val="28"/>
        </w:rPr>
        <w:t xml:space="preserve"> году  реализованы мероприятия по противодействию коррупции в сфере деятельности Отдела образования и образовательных организаций Веселовского района.</w:t>
      </w:r>
    </w:p>
    <w:sectPr w:rsidR="00D25D1F" w:rsidRPr="00E24764" w:rsidSect="005F265D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27851"/>
    <w:multiLevelType w:val="hybridMultilevel"/>
    <w:tmpl w:val="09D0A9C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F4221"/>
    <w:multiLevelType w:val="hybridMultilevel"/>
    <w:tmpl w:val="EBD04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62908"/>
    <w:rsid w:val="00047631"/>
    <w:rsid w:val="001320DF"/>
    <w:rsid w:val="00136FE7"/>
    <w:rsid w:val="00152AE9"/>
    <w:rsid w:val="00215936"/>
    <w:rsid w:val="00230463"/>
    <w:rsid w:val="00235254"/>
    <w:rsid w:val="003351A4"/>
    <w:rsid w:val="003A162F"/>
    <w:rsid w:val="003E4C4A"/>
    <w:rsid w:val="003E6A8F"/>
    <w:rsid w:val="004020EE"/>
    <w:rsid w:val="00412868"/>
    <w:rsid w:val="00437DB8"/>
    <w:rsid w:val="0046331C"/>
    <w:rsid w:val="004E117A"/>
    <w:rsid w:val="00562AA8"/>
    <w:rsid w:val="00562E43"/>
    <w:rsid w:val="005661BA"/>
    <w:rsid w:val="005906A3"/>
    <w:rsid w:val="005E6777"/>
    <w:rsid w:val="005F265D"/>
    <w:rsid w:val="006553B7"/>
    <w:rsid w:val="00690983"/>
    <w:rsid w:val="0069611C"/>
    <w:rsid w:val="006B0113"/>
    <w:rsid w:val="00720E22"/>
    <w:rsid w:val="007327F9"/>
    <w:rsid w:val="0074780C"/>
    <w:rsid w:val="00775D6F"/>
    <w:rsid w:val="007E22A4"/>
    <w:rsid w:val="00843EDE"/>
    <w:rsid w:val="00892C8A"/>
    <w:rsid w:val="008E652E"/>
    <w:rsid w:val="00922989"/>
    <w:rsid w:val="00962908"/>
    <w:rsid w:val="00967377"/>
    <w:rsid w:val="00972804"/>
    <w:rsid w:val="00991D0B"/>
    <w:rsid w:val="009A55E7"/>
    <w:rsid w:val="009F5BC7"/>
    <w:rsid w:val="00A063C0"/>
    <w:rsid w:val="00A13CDA"/>
    <w:rsid w:val="00A45335"/>
    <w:rsid w:val="00B838B1"/>
    <w:rsid w:val="00C07E8F"/>
    <w:rsid w:val="00C167E8"/>
    <w:rsid w:val="00C56EE9"/>
    <w:rsid w:val="00C60745"/>
    <w:rsid w:val="00C646B0"/>
    <w:rsid w:val="00CD2E22"/>
    <w:rsid w:val="00CD6781"/>
    <w:rsid w:val="00CE368F"/>
    <w:rsid w:val="00D0519C"/>
    <w:rsid w:val="00D25D1F"/>
    <w:rsid w:val="00D43273"/>
    <w:rsid w:val="00D93A95"/>
    <w:rsid w:val="00E24764"/>
    <w:rsid w:val="00E43C73"/>
    <w:rsid w:val="00E56A1F"/>
    <w:rsid w:val="00FD7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991D0B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91D0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uiPriority w:val="22"/>
    <w:qFormat/>
    <w:rsid w:val="005E6777"/>
    <w:rPr>
      <w:b/>
      <w:bCs/>
    </w:rPr>
  </w:style>
  <w:style w:type="paragraph" w:customStyle="1" w:styleId="Default">
    <w:name w:val="Default"/>
    <w:rsid w:val="00E247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B838B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2774C-BF66-45F4-AD85-E3436AE0A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т</cp:lastModifiedBy>
  <cp:revision>28</cp:revision>
  <cp:lastPrinted>2025-01-21T11:18:00Z</cp:lastPrinted>
  <dcterms:created xsi:type="dcterms:W3CDTF">2020-04-07T07:45:00Z</dcterms:created>
  <dcterms:modified xsi:type="dcterms:W3CDTF">2026-01-23T06:09:00Z</dcterms:modified>
</cp:coreProperties>
</file>